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DA74D" w14:textId="46611B87" w:rsidR="00E631E5" w:rsidRPr="0072726E" w:rsidRDefault="00E631E5" w:rsidP="00986070">
      <w:pPr>
        <w:spacing w:after="120"/>
        <w:jc w:val="center"/>
        <w:rPr>
          <w:rFonts w:ascii="Liberation Sans" w:eastAsia="Calibri" w:hAnsi="Liberation Sans" w:cs="Arial"/>
          <w:b/>
          <w:bCs/>
          <w:lang w:val="en-US"/>
        </w:rPr>
      </w:pPr>
      <w:r w:rsidRPr="0072726E">
        <w:rPr>
          <w:rFonts w:ascii="Liberation Sans" w:eastAsia="Calibri" w:hAnsi="Liberation Sans" w:cs="Arial"/>
          <w:b/>
          <w:bCs/>
          <w:lang w:val="en-US"/>
        </w:rPr>
        <w:t>TEN NOTES</w:t>
      </w:r>
    </w:p>
    <w:p w14:paraId="04EB8CED" w14:textId="50B97BC2" w:rsidR="00E631E5" w:rsidRPr="0072726E" w:rsidRDefault="00E631E5" w:rsidP="00986070">
      <w:pPr>
        <w:spacing w:after="120"/>
        <w:jc w:val="center"/>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t>ON THE VALIDITY OF THE CURSILLO MOVEMENT FOR THE CHRISTIAN RENEWAL AND THE EVANGELIZATION (IN THE ASIAN REGION AND WORLDWIDE)</w:t>
      </w:r>
    </w:p>
    <w:p w14:paraId="71ACD30F" w14:textId="77777777" w:rsidR="00E631E5" w:rsidRPr="0072726E" w:rsidRDefault="00E631E5" w:rsidP="00A77A46">
      <w:pPr>
        <w:spacing w:after="120"/>
        <w:jc w:val="both"/>
        <w:rPr>
          <w:rFonts w:ascii="Liberation Sans" w:eastAsia="Calibri" w:hAnsi="Liberation Sans" w:cs="Arial"/>
          <w:sz w:val="21"/>
          <w:szCs w:val="21"/>
          <w:lang w:val="en-US"/>
        </w:rPr>
      </w:pPr>
    </w:p>
    <w:p w14:paraId="3E36EF52" w14:textId="77777777" w:rsidR="00C77572" w:rsidRPr="0072726E" w:rsidRDefault="00C77572" w:rsidP="00C77572">
      <w:pPr>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INTRO: </w:t>
      </w:r>
    </w:p>
    <w:p w14:paraId="5C87FC19" w14:textId="77777777" w:rsidR="00C77572" w:rsidRPr="0072726E" w:rsidRDefault="00C77572" w:rsidP="00C77572">
      <w:pPr>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This is the complementary layperson contribution to topic 1, “</w:t>
      </w:r>
      <w:proofErr w:type="spellStart"/>
      <w:r w:rsidRPr="0072726E">
        <w:rPr>
          <w:rFonts w:ascii="Liberation Sans" w:eastAsia="Calibri" w:hAnsi="Liberation Sans" w:cs="Arial"/>
          <w:sz w:val="21"/>
          <w:szCs w:val="21"/>
          <w:lang w:val="en-US"/>
        </w:rPr>
        <w:t>Cursillo</w:t>
      </w:r>
      <w:proofErr w:type="spellEnd"/>
      <w:r w:rsidRPr="0072726E">
        <w:rPr>
          <w:rFonts w:ascii="Liberation Sans" w:eastAsia="Calibri" w:hAnsi="Liberation Sans" w:cs="Arial"/>
          <w:sz w:val="21"/>
          <w:szCs w:val="21"/>
          <w:lang w:val="en-US"/>
        </w:rPr>
        <w:t xml:space="preserve"> as Instrument for Christian Renewal and Evangelization” by Mons. José Angel Saiz Meneses, OMCC Spiritual Advisor. </w:t>
      </w:r>
    </w:p>
    <w:p w14:paraId="67DF26B8" w14:textId="77777777" w:rsidR="00C77572" w:rsidRPr="0072726E" w:rsidRDefault="00C77572" w:rsidP="00C77572">
      <w:pPr>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It is based on the OMCC’s experience and knowledge of the </w:t>
      </w:r>
      <w:proofErr w:type="spellStart"/>
      <w:r w:rsidRPr="0072726E">
        <w:rPr>
          <w:rFonts w:ascii="Liberation Sans" w:eastAsia="Calibri" w:hAnsi="Liberation Sans" w:cs="Arial"/>
          <w:sz w:val="21"/>
          <w:szCs w:val="21"/>
          <w:lang w:val="en-US"/>
        </w:rPr>
        <w:t>Cursillo</w:t>
      </w:r>
      <w:proofErr w:type="spellEnd"/>
      <w:r w:rsidRPr="0072726E">
        <w:rPr>
          <w:rFonts w:ascii="Liberation Sans" w:eastAsia="Calibri" w:hAnsi="Liberation Sans" w:cs="Arial"/>
          <w:sz w:val="21"/>
          <w:szCs w:val="21"/>
          <w:lang w:val="en-US"/>
        </w:rPr>
        <w:t xml:space="preserve"> Movement </w:t>
      </w:r>
      <w:r w:rsidRPr="0072726E">
        <w:rPr>
          <w:rFonts w:ascii="Liberation Sans" w:eastAsia="Calibri" w:hAnsi="Liberation Sans" w:cs="Arial"/>
          <w:kern w:val="0"/>
          <w:sz w:val="21"/>
          <w:szCs w:val="21"/>
          <w:lang w:val="en-US"/>
          <w14:ligatures w14:val="none"/>
        </w:rPr>
        <w:t>worldwide, and on the conviction of the Movement's current validity as a powerful instrument of evangelization and its potential to</w:t>
      </w:r>
      <w:r w:rsidRPr="0072726E">
        <w:rPr>
          <w:rFonts w:ascii="Liberation Sans" w:eastAsia="Calibri" w:hAnsi="Liberation Sans" w:cs="Arial"/>
          <w:sz w:val="21"/>
          <w:szCs w:val="21"/>
          <w:lang w:val="en-US"/>
        </w:rPr>
        <w:t xml:space="preserve"> bring the joy of the Christian life to many men and women in our society. </w:t>
      </w:r>
    </w:p>
    <w:p w14:paraId="76DD404D" w14:textId="77777777" w:rsidR="00C77572" w:rsidRPr="0072726E" w:rsidRDefault="00C77572" w:rsidP="00C77572">
      <w:pPr>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This conviction is sustained in ten conclusions, drawn from ten aspects and elements of the </w:t>
      </w:r>
      <w:proofErr w:type="spellStart"/>
      <w:r w:rsidRPr="0072726E">
        <w:rPr>
          <w:rFonts w:ascii="Liberation Sans" w:eastAsia="Calibri" w:hAnsi="Liberation Sans" w:cs="Arial"/>
          <w:sz w:val="21"/>
          <w:szCs w:val="21"/>
          <w:lang w:val="en-US"/>
        </w:rPr>
        <w:t>Cursillo</w:t>
      </w:r>
      <w:proofErr w:type="spellEnd"/>
      <w:r w:rsidRPr="0072726E">
        <w:rPr>
          <w:rFonts w:ascii="Liberation Sans" w:eastAsia="Calibri" w:hAnsi="Liberation Sans" w:cs="Arial"/>
          <w:sz w:val="21"/>
          <w:szCs w:val="21"/>
          <w:lang w:val="en-US"/>
        </w:rPr>
        <w:t xml:space="preserve"> Movement, clearly indicated in the reference textbook of FUNDAMENTAL IDEAS of the MOVEMENT of CURSILLOS in CHRISTIANITY 3 EDITION (FIMCC 3Ed.). Those ten conclusions are:</w:t>
      </w:r>
    </w:p>
    <w:p w14:paraId="16367975" w14:textId="77777777" w:rsidR="00EF1A28" w:rsidRPr="0072726E" w:rsidRDefault="00EF1A28" w:rsidP="00A77A46">
      <w:pPr>
        <w:spacing w:after="120"/>
        <w:jc w:val="both"/>
        <w:rPr>
          <w:rFonts w:ascii="Liberation Sans" w:eastAsia="Calibri" w:hAnsi="Liberation Sans" w:cs="Arial"/>
          <w:sz w:val="21"/>
          <w:szCs w:val="21"/>
          <w:lang w:val="en-US"/>
        </w:rPr>
      </w:pPr>
    </w:p>
    <w:p w14:paraId="04F42A58" w14:textId="77777777" w:rsidR="005774BB" w:rsidRPr="0072726E" w:rsidRDefault="005774BB" w:rsidP="00A77A46">
      <w:pPr>
        <w:spacing w:after="120"/>
        <w:jc w:val="both"/>
        <w:rPr>
          <w:rFonts w:ascii="Liberation Sans" w:eastAsia="Calibri" w:hAnsi="Liberation Sans" w:cs="Arial"/>
          <w:sz w:val="21"/>
          <w:szCs w:val="21"/>
          <w:lang w:val="en-US"/>
        </w:rPr>
      </w:pPr>
    </w:p>
    <w:p w14:paraId="616E7A54" w14:textId="2D1D657B" w:rsidR="00EF1A28" w:rsidRPr="0072726E" w:rsidRDefault="00C943D2" w:rsidP="00A77A46">
      <w:pPr>
        <w:pStyle w:val="Prrafodelista"/>
        <w:numPr>
          <w:ilvl w:val="0"/>
          <w:numId w:val="29"/>
        </w:numPr>
        <w:spacing w:after="120"/>
        <w:ind w:left="567" w:hanging="567"/>
        <w:jc w:val="both"/>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t xml:space="preserve">THE </w:t>
      </w:r>
      <w:r w:rsidR="00EF1A28" w:rsidRPr="0072726E">
        <w:rPr>
          <w:rFonts w:ascii="Liberation Sans" w:eastAsia="Calibri" w:hAnsi="Liberation Sans" w:cs="Arial"/>
          <w:b/>
          <w:bCs/>
          <w:sz w:val="21"/>
          <w:szCs w:val="21"/>
          <w:lang w:val="en-US"/>
        </w:rPr>
        <w:t>BEST ANSWER TO THE</w:t>
      </w:r>
      <w:r w:rsidR="00C41BC1" w:rsidRPr="0072726E">
        <w:rPr>
          <w:rFonts w:ascii="Liberation Sans" w:eastAsia="Calibri" w:hAnsi="Liberation Sans" w:cs="Arial"/>
          <w:b/>
          <w:bCs/>
          <w:sz w:val="21"/>
          <w:szCs w:val="21"/>
          <w:lang w:val="en-US"/>
        </w:rPr>
        <w:t xml:space="preserve"> MOST IMPORTANT</w:t>
      </w:r>
      <w:r w:rsidR="00EF1A28" w:rsidRPr="0072726E">
        <w:rPr>
          <w:rFonts w:ascii="Liberation Sans" w:eastAsia="Calibri" w:hAnsi="Liberation Sans" w:cs="Arial"/>
          <w:b/>
          <w:bCs/>
          <w:sz w:val="21"/>
          <w:szCs w:val="21"/>
          <w:lang w:val="en-US"/>
        </w:rPr>
        <w:t xml:space="preserve"> QUESTION</w:t>
      </w:r>
      <w:r w:rsidR="00C41BC1" w:rsidRPr="0072726E">
        <w:rPr>
          <w:rFonts w:ascii="Liberation Sans" w:eastAsia="Calibri" w:hAnsi="Liberation Sans" w:cs="Arial"/>
          <w:b/>
          <w:bCs/>
          <w:sz w:val="21"/>
          <w:szCs w:val="21"/>
          <w:lang w:val="en-US"/>
        </w:rPr>
        <w:t>S</w:t>
      </w:r>
    </w:p>
    <w:p w14:paraId="19E3910E" w14:textId="5B234EB0" w:rsidR="00C41BC1" w:rsidRPr="0072726E" w:rsidRDefault="00C77572" w:rsidP="00A77A46">
      <w:pPr>
        <w:pStyle w:val="Prrafodelista"/>
        <w:spacing w:after="120"/>
        <w:ind w:left="56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We live in a complex and changing world. However, m</w:t>
      </w:r>
      <w:r w:rsidR="005F70C5" w:rsidRPr="0072726E">
        <w:rPr>
          <w:rFonts w:ascii="Liberation Sans" w:eastAsia="Calibri" w:hAnsi="Liberation Sans" w:cs="Arial"/>
          <w:sz w:val="21"/>
          <w:szCs w:val="21"/>
          <w:lang w:val="en-US"/>
        </w:rPr>
        <w:t xml:space="preserve">en and women of today, in whatever circumstances they live and in any social or cultural environment, still ask the same question: how do I need to live to be happy? What do I need to </w:t>
      </w:r>
      <w:r w:rsidR="00C41BC1" w:rsidRPr="0072726E">
        <w:rPr>
          <w:rFonts w:ascii="Liberation Sans" w:eastAsia="Calibri" w:hAnsi="Liberation Sans" w:cs="Arial"/>
          <w:sz w:val="21"/>
          <w:szCs w:val="21"/>
          <w:lang w:val="en-US"/>
        </w:rPr>
        <w:t xml:space="preserve">live in the best possible way? </w:t>
      </w:r>
      <w:proofErr w:type="spellStart"/>
      <w:r w:rsidR="00C41BC1" w:rsidRPr="0072726E">
        <w:rPr>
          <w:rFonts w:ascii="Liberation Sans" w:eastAsia="Calibri" w:hAnsi="Liberation Sans" w:cs="Arial"/>
          <w:sz w:val="21"/>
          <w:szCs w:val="21"/>
          <w:lang w:val="en-US"/>
        </w:rPr>
        <w:t>Cursillo</w:t>
      </w:r>
      <w:proofErr w:type="spellEnd"/>
      <w:r w:rsidR="00C41BC1" w:rsidRPr="0072726E">
        <w:rPr>
          <w:rFonts w:ascii="Liberation Sans" w:eastAsia="Calibri" w:hAnsi="Liberation Sans" w:cs="Arial"/>
          <w:sz w:val="21"/>
          <w:szCs w:val="21"/>
          <w:lang w:val="en-US"/>
        </w:rPr>
        <w:t xml:space="preserve"> Movement has the best answer to those questions.</w:t>
      </w:r>
    </w:p>
    <w:p w14:paraId="53642C9E" w14:textId="5406E0E5" w:rsidR="00C77572" w:rsidRPr="0072726E" w:rsidRDefault="00C77572" w:rsidP="00C77572">
      <w:pPr>
        <w:pStyle w:val="Prrafodelista"/>
        <w:numPr>
          <w:ilvl w:val="0"/>
          <w:numId w:val="31"/>
        </w:numPr>
        <w:spacing w:after="120"/>
        <w:jc w:val="both"/>
        <w:rPr>
          <w:rFonts w:ascii="Liberation Sans" w:eastAsia="Calibri" w:hAnsi="Liberation Sans" w:cs="Arial"/>
          <w:i/>
          <w:iCs/>
          <w:sz w:val="21"/>
          <w:szCs w:val="21"/>
          <w:lang w:val="en-GB"/>
        </w:rPr>
      </w:pPr>
      <w:r w:rsidRPr="0072726E">
        <w:rPr>
          <w:rFonts w:ascii="Liberation Sans" w:eastAsia="Calibri" w:hAnsi="Liberation Sans" w:cs="Arial"/>
          <w:sz w:val="21"/>
          <w:szCs w:val="21"/>
          <w:lang w:val="en-US"/>
        </w:rPr>
        <w:t xml:space="preserve">FIMCC 3Ed. 55. </w:t>
      </w:r>
      <w:r w:rsidRPr="0072726E">
        <w:rPr>
          <w:rFonts w:ascii="Liberation Sans" w:eastAsia="Calibri" w:hAnsi="Liberation Sans" w:cs="Arial"/>
          <w:i/>
          <w:iCs/>
          <w:sz w:val="21"/>
          <w:szCs w:val="21"/>
          <w:lang w:val="en-GB"/>
        </w:rPr>
        <w:t>God is not indifferent to these realities, and because of His love, continues to offer in Christ salvation to all humanity through the permanent action of the Spirit in his Church. Christ remains the only valid response to man and the world.</w:t>
      </w:r>
    </w:p>
    <w:p w14:paraId="0019DB2C" w14:textId="47A5C1A6" w:rsidR="00C57327" w:rsidRPr="0072726E" w:rsidRDefault="00C41BC1" w:rsidP="00A77A46">
      <w:pPr>
        <w:pStyle w:val="Prrafodelista"/>
        <w:numPr>
          <w:ilvl w:val="0"/>
          <w:numId w:val="31"/>
        </w:numPr>
        <w:spacing w:after="120"/>
        <w:jc w:val="both"/>
        <w:rPr>
          <w:rFonts w:ascii="Liberation Sans" w:eastAsia="Calibri" w:hAnsi="Liberation Sans" w:cs="Arial"/>
          <w:i/>
          <w:iCs/>
          <w:sz w:val="21"/>
          <w:szCs w:val="21"/>
          <w:lang w:val="en-US"/>
        </w:rPr>
      </w:pPr>
      <w:r w:rsidRPr="0072726E">
        <w:rPr>
          <w:rFonts w:ascii="Liberation Sans" w:eastAsia="Calibri" w:hAnsi="Liberation Sans" w:cs="Arial"/>
          <w:sz w:val="21"/>
          <w:szCs w:val="21"/>
          <w:lang w:val="en-US"/>
        </w:rPr>
        <w:t xml:space="preserve">FIMCC 3Ed. 78: </w:t>
      </w:r>
      <w:r w:rsidRPr="0072726E">
        <w:rPr>
          <w:rFonts w:ascii="Liberation Sans" w:eastAsia="Calibri" w:hAnsi="Liberation Sans" w:cs="Arial"/>
          <w:i/>
          <w:iCs/>
          <w:sz w:val="21"/>
          <w:szCs w:val="21"/>
          <w:lang w:val="en-US"/>
        </w:rPr>
        <w:t>The experience of God's love, Christ’s friendship, and life in the Spirit is the integral solution to the reality of mankind.</w:t>
      </w:r>
    </w:p>
    <w:p w14:paraId="18C24406" w14:textId="77777777" w:rsidR="005F70C5" w:rsidRPr="0072726E" w:rsidRDefault="005F70C5" w:rsidP="00A77A46">
      <w:pPr>
        <w:pStyle w:val="Prrafodelista"/>
        <w:spacing w:after="120"/>
        <w:ind w:left="567"/>
        <w:jc w:val="both"/>
        <w:rPr>
          <w:rFonts w:ascii="Liberation Sans" w:eastAsia="Calibri" w:hAnsi="Liberation Sans" w:cs="Arial"/>
          <w:sz w:val="21"/>
          <w:szCs w:val="21"/>
          <w:lang w:val="en-US"/>
        </w:rPr>
      </w:pPr>
    </w:p>
    <w:p w14:paraId="46814883" w14:textId="77777777" w:rsidR="005774BB" w:rsidRPr="0072726E" w:rsidRDefault="005774BB" w:rsidP="00A77A46">
      <w:pPr>
        <w:pStyle w:val="Prrafodelista"/>
        <w:spacing w:after="120"/>
        <w:ind w:left="567"/>
        <w:jc w:val="both"/>
        <w:rPr>
          <w:rFonts w:ascii="Liberation Sans" w:eastAsia="Calibri" w:hAnsi="Liberation Sans" w:cs="Arial"/>
          <w:sz w:val="21"/>
          <w:szCs w:val="21"/>
          <w:lang w:val="en-US"/>
        </w:rPr>
      </w:pPr>
    </w:p>
    <w:p w14:paraId="79DA23E1" w14:textId="293C90B6" w:rsidR="00C943D2" w:rsidRPr="0072726E" w:rsidRDefault="00C943D2" w:rsidP="00A77A46">
      <w:pPr>
        <w:pStyle w:val="Prrafodelista"/>
        <w:numPr>
          <w:ilvl w:val="0"/>
          <w:numId w:val="29"/>
        </w:numPr>
        <w:spacing w:after="120"/>
        <w:ind w:left="567" w:hanging="567"/>
        <w:jc w:val="both"/>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t>WHAT IS FUNDAMENTAL TO BE CHRISTIAN</w:t>
      </w:r>
    </w:p>
    <w:p w14:paraId="00C39DDE" w14:textId="347B9D74" w:rsidR="00C41BC1" w:rsidRPr="0072726E" w:rsidRDefault="005868DA" w:rsidP="00A77A46">
      <w:pPr>
        <w:pStyle w:val="Prrafodelista"/>
        <w:spacing w:after="120"/>
        <w:ind w:left="56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In moments of uncertainty and ambiguity, like the ones we are living through today, it is paramount to return to the essence, to the fundamental facts and concepts. </w:t>
      </w:r>
      <w:proofErr w:type="spellStart"/>
      <w:r w:rsidRPr="0072726E">
        <w:rPr>
          <w:rFonts w:ascii="Liberation Sans" w:eastAsia="Calibri" w:hAnsi="Liberation Sans" w:cs="Arial"/>
          <w:sz w:val="21"/>
          <w:szCs w:val="21"/>
          <w:lang w:val="en-US"/>
        </w:rPr>
        <w:t>Cursillo</w:t>
      </w:r>
      <w:proofErr w:type="spellEnd"/>
      <w:r w:rsidRPr="0072726E">
        <w:rPr>
          <w:rFonts w:ascii="Liberation Sans" w:eastAsia="Calibri" w:hAnsi="Liberation Sans" w:cs="Arial"/>
          <w:sz w:val="21"/>
          <w:szCs w:val="21"/>
          <w:lang w:val="en-US"/>
        </w:rPr>
        <w:t xml:space="preserve"> Movement offers, in a simple and direct way, a clear proposal of what is fundamental to be Christian.</w:t>
      </w:r>
    </w:p>
    <w:p w14:paraId="1AF924E7" w14:textId="184491C8" w:rsidR="00652458" w:rsidRPr="0072726E" w:rsidRDefault="00652458" w:rsidP="00A77A46">
      <w:pPr>
        <w:pStyle w:val="Prrafodelista"/>
        <w:numPr>
          <w:ilvl w:val="0"/>
          <w:numId w:val="31"/>
        </w:numPr>
        <w:spacing w:after="120"/>
        <w:jc w:val="both"/>
        <w:rPr>
          <w:rFonts w:ascii="Liberation Sans" w:eastAsia="Calibri" w:hAnsi="Liberation Sans" w:cs="Arial"/>
          <w:i/>
          <w:iCs/>
          <w:sz w:val="21"/>
          <w:szCs w:val="21"/>
          <w:lang w:val="en-US"/>
        </w:rPr>
      </w:pPr>
      <w:r w:rsidRPr="0072726E">
        <w:rPr>
          <w:rFonts w:ascii="Liberation Sans" w:eastAsia="Calibri" w:hAnsi="Liberation Sans" w:cs="Arial"/>
          <w:sz w:val="21"/>
          <w:szCs w:val="21"/>
          <w:lang w:val="en-US"/>
        </w:rPr>
        <w:t xml:space="preserve">FIMCC 3Ed. 95: </w:t>
      </w:r>
      <w:r w:rsidRPr="0072726E">
        <w:rPr>
          <w:rFonts w:ascii="Liberation Sans" w:eastAsia="Calibri" w:hAnsi="Liberation Sans" w:cs="Arial"/>
          <w:i/>
          <w:iCs/>
          <w:sz w:val="21"/>
          <w:szCs w:val="21"/>
          <w:lang w:val="en-US"/>
        </w:rPr>
        <w:t xml:space="preserve">The purpose of CM is to make possible to live what is fundamental to being Christian, helping to discover and achieve the person’s personal vocation, with respect to the same, </w:t>
      </w:r>
      <w:proofErr w:type="gramStart"/>
      <w:r w:rsidRPr="0072726E">
        <w:rPr>
          <w:rFonts w:ascii="Liberation Sans" w:eastAsia="Calibri" w:hAnsi="Liberation Sans" w:cs="Arial"/>
          <w:i/>
          <w:iCs/>
          <w:sz w:val="21"/>
          <w:szCs w:val="21"/>
          <w:lang w:val="en-US"/>
        </w:rPr>
        <w:t>in order to</w:t>
      </w:r>
      <w:proofErr w:type="gramEnd"/>
      <w:r w:rsidRPr="0072726E">
        <w:rPr>
          <w:rFonts w:ascii="Liberation Sans" w:eastAsia="Calibri" w:hAnsi="Liberation Sans" w:cs="Arial"/>
          <w:i/>
          <w:iCs/>
          <w:sz w:val="21"/>
          <w:szCs w:val="21"/>
          <w:lang w:val="en-US"/>
        </w:rPr>
        <w:t xml:space="preserve"> promote nuclei of Christians who leaven their environments with the Gospel.</w:t>
      </w:r>
    </w:p>
    <w:p w14:paraId="4FFBF71C" w14:textId="577A83E6" w:rsidR="00ED199D" w:rsidRPr="0072726E" w:rsidRDefault="00ED199D" w:rsidP="00ED199D">
      <w:pPr>
        <w:pStyle w:val="Prrafodelista"/>
        <w:numPr>
          <w:ilvl w:val="0"/>
          <w:numId w:val="31"/>
        </w:numPr>
        <w:spacing w:after="120"/>
        <w:jc w:val="both"/>
        <w:rPr>
          <w:rFonts w:ascii="Liberation Sans" w:eastAsia="Calibri" w:hAnsi="Liberation Sans" w:cs="Arial"/>
          <w:i/>
          <w:iCs/>
          <w:sz w:val="21"/>
          <w:szCs w:val="21"/>
          <w:lang w:val="en-US"/>
        </w:rPr>
      </w:pPr>
      <w:r w:rsidRPr="0072726E">
        <w:rPr>
          <w:rFonts w:ascii="Liberation Sans" w:eastAsia="Calibri" w:hAnsi="Liberation Sans" w:cs="Arial"/>
          <w:sz w:val="21"/>
          <w:szCs w:val="21"/>
          <w:lang w:val="en-US"/>
        </w:rPr>
        <w:t>FIMCC 3Ed.</w:t>
      </w:r>
      <w:r w:rsidRPr="0072726E">
        <w:rPr>
          <w:rFonts w:ascii="Liberation Sans" w:eastAsia="Calibri" w:hAnsi="Liberation Sans" w:cs="Arial"/>
          <w:i/>
          <w:iCs/>
          <w:sz w:val="21"/>
          <w:szCs w:val="21"/>
          <w:lang w:val="en-US"/>
        </w:rPr>
        <w:t xml:space="preserve"> 164: It enables people to encounter self, Christ and others; to come to know God’s unconditional love and to share this love with others; to make possible the transformation of the environments in the light of the Good News of God`s love.</w:t>
      </w:r>
    </w:p>
    <w:p w14:paraId="6C61F77C" w14:textId="77777777" w:rsidR="00C57327" w:rsidRDefault="00C57327" w:rsidP="00A77A46">
      <w:pPr>
        <w:pStyle w:val="Prrafodelista"/>
        <w:spacing w:after="120"/>
        <w:ind w:left="567"/>
        <w:jc w:val="both"/>
        <w:rPr>
          <w:rFonts w:ascii="Liberation Sans" w:eastAsia="Calibri" w:hAnsi="Liberation Sans" w:cs="Arial"/>
          <w:sz w:val="21"/>
          <w:szCs w:val="21"/>
          <w:lang w:val="en-US"/>
        </w:rPr>
      </w:pPr>
    </w:p>
    <w:p w14:paraId="41ECF385" w14:textId="77777777" w:rsidR="0072726E" w:rsidRPr="0072726E" w:rsidRDefault="0072726E" w:rsidP="00A77A46">
      <w:pPr>
        <w:pStyle w:val="Prrafodelista"/>
        <w:spacing w:after="120"/>
        <w:ind w:left="567"/>
        <w:jc w:val="both"/>
        <w:rPr>
          <w:rFonts w:ascii="Liberation Sans" w:eastAsia="Calibri" w:hAnsi="Liberation Sans" w:cs="Arial"/>
          <w:sz w:val="21"/>
          <w:szCs w:val="21"/>
          <w:lang w:val="en-US"/>
        </w:rPr>
      </w:pPr>
    </w:p>
    <w:p w14:paraId="4A03717F" w14:textId="68C79544" w:rsidR="00EF1A28" w:rsidRPr="0072726E" w:rsidRDefault="00C943D2" w:rsidP="00A77A46">
      <w:pPr>
        <w:pStyle w:val="Prrafodelista"/>
        <w:numPr>
          <w:ilvl w:val="0"/>
          <w:numId w:val="29"/>
        </w:numPr>
        <w:spacing w:after="120"/>
        <w:ind w:left="567" w:hanging="567"/>
        <w:jc w:val="both"/>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t xml:space="preserve">THE </w:t>
      </w:r>
      <w:r w:rsidR="00EF1A28" w:rsidRPr="0072726E">
        <w:rPr>
          <w:rFonts w:ascii="Liberation Sans" w:eastAsia="Calibri" w:hAnsi="Liberation Sans" w:cs="Arial"/>
          <w:b/>
          <w:bCs/>
          <w:sz w:val="21"/>
          <w:szCs w:val="21"/>
          <w:lang w:val="en-US"/>
        </w:rPr>
        <w:t>PERSON AT THE CENTER</w:t>
      </w:r>
    </w:p>
    <w:p w14:paraId="549DFB66" w14:textId="7CB614F8" w:rsidR="005D62EB" w:rsidRPr="0072726E" w:rsidRDefault="00C77572" w:rsidP="00A77A46">
      <w:pPr>
        <w:pStyle w:val="Prrafodelista"/>
        <w:spacing w:after="120"/>
        <w:ind w:left="56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The person is a central value in our society. </w:t>
      </w:r>
      <w:r w:rsidR="005D62EB" w:rsidRPr="0072726E">
        <w:rPr>
          <w:rFonts w:ascii="Liberation Sans" w:eastAsia="Calibri" w:hAnsi="Liberation Sans" w:cs="Arial"/>
          <w:sz w:val="21"/>
          <w:szCs w:val="21"/>
          <w:lang w:val="en-US"/>
        </w:rPr>
        <w:t xml:space="preserve">From its beginnings, the </w:t>
      </w:r>
      <w:r w:rsidR="00D126DD" w:rsidRPr="0072726E">
        <w:rPr>
          <w:rFonts w:ascii="Liberation Sans" w:eastAsia="Calibri" w:hAnsi="Liberation Sans" w:cs="Arial"/>
          <w:sz w:val="21"/>
          <w:szCs w:val="21"/>
          <w:lang w:val="en-US"/>
        </w:rPr>
        <w:t>CM</w:t>
      </w:r>
      <w:r w:rsidR="005D62EB" w:rsidRPr="0072726E">
        <w:rPr>
          <w:rFonts w:ascii="Liberation Sans" w:eastAsia="Calibri" w:hAnsi="Liberation Sans" w:cs="Arial"/>
          <w:sz w:val="21"/>
          <w:szCs w:val="21"/>
          <w:lang w:val="en-US"/>
        </w:rPr>
        <w:t xml:space="preserve"> has placed the person — concrete, free, and capable of love — at the center of its evangelizing mission</w:t>
      </w:r>
      <w:r w:rsidR="00D126DD" w:rsidRPr="0072726E">
        <w:rPr>
          <w:rFonts w:ascii="Liberation Sans" w:eastAsia="Calibri" w:hAnsi="Liberation Sans" w:cs="Arial"/>
          <w:sz w:val="21"/>
          <w:szCs w:val="21"/>
          <w:lang w:val="en-US"/>
        </w:rPr>
        <w:t>.</w:t>
      </w:r>
      <w:r w:rsidR="005D62EB" w:rsidRPr="0072726E">
        <w:rPr>
          <w:rFonts w:ascii="Liberation Sans" w:eastAsia="Calibri" w:hAnsi="Liberation Sans" w:cs="Arial"/>
          <w:sz w:val="21"/>
          <w:szCs w:val="21"/>
          <w:lang w:val="en-US"/>
        </w:rPr>
        <w:t xml:space="preserve"> This personalist vision shapes the method and the pedagogy of the </w:t>
      </w:r>
      <w:proofErr w:type="spellStart"/>
      <w:r w:rsidR="005D62EB" w:rsidRPr="0072726E">
        <w:rPr>
          <w:rFonts w:ascii="Liberation Sans" w:eastAsia="Calibri" w:hAnsi="Liberation Sans" w:cs="Arial"/>
          <w:sz w:val="21"/>
          <w:szCs w:val="21"/>
          <w:lang w:val="en-US"/>
        </w:rPr>
        <w:t>Cursillo</w:t>
      </w:r>
      <w:proofErr w:type="spellEnd"/>
      <w:r w:rsidR="005D62EB" w:rsidRPr="0072726E">
        <w:rPr>
          <w:rFonts w:ascii="Liberation Sans" w:eastAsia="Calibri" w:hAnsi="Liberation Sans" w:cs="Arial"/>
          <w:sz w:val="21"/>
          <w:szCs w:val="21"/>
          <w:lang w:val="en-US"/>
        </w:rPr>
        <w:t>: it respects human freedom, awakens responsibility, and fosters conversion not by pressure but through love and friendship.</w:t>
      </w:r>
    </w:p>
    <w:p w14:paraId="08DB5345" w14:textId="0113DD21" w:rsidR="00D126DD" w:rsidRPr="0072726E" w:rsidRDefault="00D126DD" w:rsidP="00A77A46">
      <w:pPr>
        <w:pStyle w:val="Prrafodelista"/>
        <w:numPr>
          <w:ilvl w:val="0"/>
          <w:numId w:val="31"/>
        </w:numPr>
        <w:jc w:val="both"/>
        <w:rPr>
          <w:rFonts w:ascii="Liberation Sans" w:eastAsia="Calibri" w:hAnsi="Liberation Sans" w:cs="Arial"/>
          <w:i/>
          <w:iCs/>
          <w:sz w:val="21"/>
          <w:szCs w:val="21"/>
          <w:lang w:val="en-US"/>
        </w:rPr>
      </w:pPr>
      <w:r w:rsidRPr="0072726E">
        <w:rPr>
          <w:rFonts w:ascii="Liberation Sans" w:eastAsia="Calibri" w:hAnsi="Liberation Sans" w:cs="Arial"/>
          <w:sz w:val="21"/>
          <w:szCs w:val="21"/>
          <w:lang w:val="en-US"/>
        </w:rPr>
        <w:t xml:space="preserve">FIMCC 3Ed. 119: </w:t>
      </w:r>
      <w:r w:rsidRPr="0072726E">
        <w:rPr>
          <w:rFonts w:ascii="Liberation Sans" w:eastAsia="Calibri" w:hAnsi="Liberation Sans" w:cs="Arial"/>
          <w:i/>
          <w:iCs/>
          <w:sz w:val="21"/>
          <w:szCs w:val="21"/>
          <w:lang w:val="en-US"/>
        </w:rPr>
        <w:t xml:space="preserve">The person is the </w:t>
      </w:r>
      <w:proofErr w:type="spellStart"/>
      <w:r w:rsidRPr="0072726E">
        <w:rPr>
          <w:rFonts w:ascii="Liberation Sans" w:eastAsia="Calibri" w:hAnsi="Liberation Sans" w:cs="Arial"/>
          <w:i/>
          <w:iCs/>
          <w:sz w:val="21"/>
          <w:szCs w:val="21"/>
          <w:lang w:val="en-US"/>
        </w:rPr>
        <w:t>centre</w:t>
      </w:r>
      <w:proofErr w:type="spellEnd"/>
      <w:r w:rsidRPr="0072726E">
        <w:rPr>
          <w:rFonts w:ascii="Liberation Sans" w:eastAsia="Calibri" w:hAnsi="Liberation Sans" w:cs="Arial"/>
          <w:i/>
          <w:iCs/>
          <w:sz w:val="21"/>
          <w:szCs w:val="21"/>
          <w:lang w:val="en-US"/>
        </w:rPr>
        <w:t xml:space="preserve"> of the action within the CM. The first and most important activity is to enable individuals to encounter the Lord and to live fully with Him.</w:t>
      </w:r>
    </w:p>
    <w:p w14:paraId="57D16145" w14:textId="16949A05" w:rsidR="00EF1A28" w:rsidRPr="0072726E" w:rsidRDefault="00EF1A28" w:rsidP="00A77A46">
      <w:pPr>
        <w:pStyle w:val="Prrafodelista"/>
        <w:numPr>
          <w:ilvl w:val="0"/>
          <w:numId w:val="29"/>
        </w:numPr>
        <w:spacing w:after="120"/>
        <w:ind w:left="567" w:hanging="567"/>
        <w:jc w:val="both"/>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lastRenderedPageBreak/>
        <w:t>WALKING TOGETHER – COMMUNITY – CHRISTIAN GROUPS</w:t>
      </w:r>
    </w:p>
    <w:p w14:paraId="67B034FD" w14:textId="0F09453D" w:rsidR="007B76B5" w:rsidRPr="0072726E" w:rsidRDefault="007B76B5" w:rsidP="00A77A46">
      <w:pPr>
        <w:pStyle w:val="Prrafodelista"/>
        <w:spacing w:after="120"/>
        <w:ind w:left="56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Today</w:t>
      </w:r>
      <w:r w:rsidR="00C77572" w:rsidRPr="0072726E">
        <w:rPr>
          <w:rFonts w:ascii="Liberation Sans" w:eastAsia="Calibri" w:hAnsi="Liberation Sans" w:cs="Arial"/>
          <w:sz w:val="21"/>
          <w:szCs w:val="21"/>
          <w:lang w:val="en-US"/>
        </w:rPr>
        <w:t>,</w:t>
      </w:r>
      <w:r w:rsidRPr="0072726E">
        <w:rPr>
          <w:rFonts w:ascii="Liberation Sans" w:eastAsia="Calibri" w:hAnsi="Liberation Sans" w:cs="Arial"/>
          <w:sz w:val="21"/>
          <w:szCs w:val="21"/>
          <w:lang w:val="en-US"/>
        </w:rPr>
        <w:t xml:space="preserve"> it is clear the social dimension the person and the communitarian </w:t>
      </w:r>
      <w:r w:rsidR="00C77572" w:rsidRPr="0072726E">
        <w:rPr>
          <w:rFonts w:ascii="Liberation Sans" w:eastAsia="Calibri" w:hAnsi="Liberation Sans" w:cs="Arial"/>
          <w:sz w:val="21"/>
          <w:szCs w:val="21"/>
          <w:lang w:val="en-US"/>
        </w:rPr>
        <w:t>dimension</w:t>
      </w:r>
      <w:r w:rsidRPr="0072726E">
        <w:rPr>
          <w:rFonts w:ascii="Liberation Sans" w:eastAsia="Calibri" w:hAnsi="Liberation Sans" w:cs="Arial"/>
          <w:sz w:val="21"/>
          <w:szCs w:val="21"/>
          <w:lang w:val="en-US"/>
        </w:rPr>
        <w:t xml:space="preserve"> of the Christian life. Faith matures and is sustained in community. The CM </w:t>
      </w:r>
      <w:r w:rsidR="00C77572" w:rsidRPr="0072726E">
        <w:rPr>
          <w:rFonts w:ascii="Liberation Sans" w:eastAsia="Calibri" w:hAnsi="Liberation Sans" w:cs="Arial"/>
          <w:sz w:val="21"/>
          <w:szCs w:val="21"/>
          <w:lang w:val="en-US"/>
        </w:rPr>
        <w:t>is</w:t>
      </w:r>
      <w:r w:rsidRPr="0072726E">
        <w:rPr>
          <w:rFonts w:ascii="Liberation Sans" w:eastAsia="Calibri" w:hAnsi="Liberation Sans" w:cs="Arial"/>
          <w:sz w:val="21"/>
          <w:szCs w:val="21"/>
          <w:lang w:val="en-US"/>
        </w:rPr>
        <w:t xml:space="preserve"> fully aware of th</w:t>
      </w:r>
      <w:r w:rsidR="00C77572" w:rsidRPr="0072726E">
        <w:rPr>
          <w:rFonts w:ascii="Liberation Sans" w:eastAsia="Calibri" w:hAnsi="Liberation Sans" w:cs="Arial"/>
          <w:sz w:val="21"/>
          <w:szCs w:val="21"/>
          <w:lang w:val="en-US"/>
        </w:rPr>
        <w:t>is</w:t>
      </w:r>
      <w:r w:rsidRPr="0072726E">
        <w:rPr>
          <w:rFonts w:ascii="Liberation Sans" w:eastAsia="Calibri" w:hAnsi="Liberation Sans" w:cs="Arial"/>
          <w:sz w:val="21"/>
          <w:szCs w:val="21"/>
          <w:lang w:val="en-US"/>
        </w:rPr>
        <w:t xml:space="preserve"> reality and offers concrete means </w:t>
      </w:r>
      <w:r w:rsidR="00C77572" w:rsidRPr="0072726E">
        <w:rPr>
          <w:rFonts w:ascii="Liberation Sans" w:eastAsia="Calibri" w:hAnsi="Liberation Sans" w:cs="Arial"/>
          <w:sz w:val="21"/>
          <w:szCs w:val="21"/>
          <w:lang w:val="en-US"/>
        </w:rPr>
        <w:t>to</w:t>
      </w:r>
      <w:r w:rsidRPr="0072726E">
        <w:rPr>
          <w:rFonts w:ascii="Liberation Sans" w:eastAsia="Calibri" w:hAnsi="Liberation Sans" w:cs="Arial"/>
          <w:sz w:val="21"/>
          <w:szCs w:val="21"/>
          <w:lang w:val="en-US"/>
        </w:rPr>
        <w:t xml:space="preserve"> this </w:t>
      </w:r>
      <w:r w:rsidR="00C77572" w:rsidRPr="0072726E">
        <w:rPr>
          <w:rFonts w:ascii="Liberation Sans" w:eastAsia="Calibri" w:hAnsi="Liberation Sans" w:cs="Arial"/>
          <w:sz w:val="21"/>
          <w:szCs w:val="21"/>
          <w:lang w:val="en-US"/>
        </w:rPr>
        <w:t xml:space="preserve">end </w:t>
      </w:r>
      <w:r w:rsidRPr="0072726E">
        <w:rPr>
          <w:rFonts w:ascii="Liberation Sans" w:eastAsia="Calibri" w:hAnsi="Liberation Sans" w:cs="Arial"/>
          <w:sz w:val="21"/>
          <w:szCs w:val="21"/>
          <w:lang w:val="en-US"/>
        </w:rPr>
        <w:t>— the Group Reunion and the Ultreya — which allow Christians to persevere and grow together in faith, hope, and charity. These communities are not ends in themselves; they are places of encounter, of shared life, and of missionary encouragement. They remind us that the Christian life cannot be lived in isolation but in communion — walking together as Church.</w:t>
      </w:r>
    </w:p>
    <w:p w14:paraId="35EC6742" w14:textId="4DCD61D6" w:rsidR="00C57327" w:rsidRPr="0072726E" w:rsidRDefault="007B76B5" w:rsidP="00A77A46">
      <w:pPr>
        <w:pStyle w:val="Prrafodelista"/>
        <w:numPr>
          <w:ilvl w:val="0"/>
          <w:numId w:val="31"/>
        </w:numPr>
        <w:spacing w:after="120"/>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FIMCC 3Ed. </w:t>
      </w:r>
      <w:r w:rsidR="00622DD4" w:rsidRPr="0072726E">
        <w:rPr>
          <w:rFonts w:ascii="Liberation Sans" w:eastAsia="Calibri" w:hAnsi="Liberation Sans" w:cs="Arial"/>
          <w:sz w:val="21"/>
          <w:szCs w:val="21"/>
          <w:lang w:val="en-US"/>
        </w:rPr>
        <w:t>103</w:t>
      </w:r>
      <w:r w:rsidRPr="0072726E">
        <w:rPr>
          <w:rFonts w:ascii="Liberation Sans" w:eastAsia="Calibri" w:hAnsi="Liberation Sans" w:cs="Arial"/>
          <w:sz w:val="21"/>
          <w:szCs w:val="21"/>
          <w:lang w:val="en-US"/>
        </w:rPr>
        <w:t xml:space="preserve">: </w:t>
      </w:r>
      <w:r w:rsidR="00622DD4" w:rsidRPr="0072726E">
        <w:rPr>
          <w:rFonts w:ascii="Liberation Sans" w:eastAsia="Calibri" w:hAnsi="Liberation Sans" w:cs="Arial"/>
          <w:i/>
          <w:iCs/>
          <w:sz w:val="21"/>
          <w:szCs w:val="21"/>
          <w:lang w:val="en-US"/>
        </w:rPr>
        <w:t xml:space="preserve">Christian Groups promoted by the CM (Group Reunions &amp; </w:t>
      </w:r>
      <w:proofErr w:type="spellStart"/>
      <w:r w:rsidR="00622DD4" w:rsidRPr="0072726E">
        <w:rPr>
          <w:rFonts w:ascii="Liberation Sans" w:eastAsia="Calibri" w:hAnsi="Liberation Sans" w:cs="Arial"/>
          <w:i/>
          <w:iCs/>
          <w:sz w:val="21"/>
          <w:szCs w:val="21"/>
          <w:lang w:val="en-US"/>
        </w:rPr>
        <w:t>Ultreyas</w:t>
      </w:r>
      <w:proofErr w:type="spellEnd"/>
      <w:r w:rsidR="00622DD4" w:rsidRPr="0072726E">
        <w:rPr>
          <w:rFonts w:ascii="Liberation Sans" w:eastAsia="Calibri" w:hAnsi="Liberation Sans" w:cs="Arial"/>
          <w:i/>
          <w:iCs/>
          <w:sz w:val="21"/>
          <w:szCs w:val="21"/>
          <w:lang w:val="en-US"/>
        </w:rPr>
        <w:t>) make possible “living Christianity” in the context of friendship; help maturity in faith, growing conversion, and the continued experience of what is fundamental to being Christian; promote the apostolic commitment of their members</w:t>
      </w:r>
      <w:r w:rsidR="00622DD4" w:rsidRPr="0072726E">
        <w:rPr>
          <w:rFonts w:ascii="Liberation Sans" w:eastAsia="Calibri" w:hAnsi="Liberation Sans" w:cs="Arial"/>
          <w:sz w:val="21"/>
          <w:szCs w:val="21"/>
          <w:lang w:val="en-US"/>
        </w:rPr>
        <w:t>.</w:t>
      </w:r>
    </w:p>
    <w:p w14:paraId="6C4AD018" w14:textId="77777777" w:rsidR="005774BB" w:rsidRDefault="005774BB" w:rsidP="00ED199D">
      <w:pPr>
        <w:pStyle w:val="Prrafodelista"/>
        <w:spacing w:after="120"/>
        <w:ind w:left="928"/>
        <w:jc w:val="both"/>
        <w:rPr>
          <w:rFonts w:ascii="Liberation Sans" w:eastAsia="Calibri" w:hAnsi="Liberation Sans" w:cs="Arial"/>
          <w:sz w:val="21"/>
          <w:szCs w:val="21"/>
          <w:lang w:val="en-US"/>
        </w:rPr>
      </w:pPr>
    </w:p>
    <w:p w14:paraId="15840E77" w14:textId="77777777" w:rsidR="0072726E" w:rsidRPr="0072726E" w:rsidRDefault="0072726E" w:rsidP="00ED199D">
      <w:pPr>
        <w:pStyle w:val="Prrafodelista"/>
        <w:spacing w:after="120"/>
        <w:ind w:left="928"/>
        <w:jc w:val="both"/>
        <w:rPr>
          <w:rFonts w:ascii="Liberation Sans" w:eastAsia="Calibri" w:hAnsi="Liberation Sans" w:cs="Arial"/>
          <w:sz w:val="21"/>
          <w:szCs w:val="21"/>
          <w:lang w:val="en-US"/>
        </w:rPr>
      </w:pPr>
    </w:p>
    <w:p w14:paraId="45C1D087" w14:textId="427BAD4C" w:rsidR="00EF1A28" w:rsidRPr="0072726E" w:rsidRDefault="00EF1A28" w:rsidP="00A77A46">
      <w:pPr>
        <w:pStyle w:val="Prrafodelista"/>
        <w:numPr>
          <w:ilvl w:val="0"/>
          <w:numId w:val="29"/>
        </w:numPr>
        <w:spacing w:after="120"/>
        <w:ind w:left="567" w:hanging="567"/>
        <w:jc w:val="both"/>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t>THE BEST WAY: FRIENDSHIP, TESTIMONY, PRAYER</w:t>
      </w:r>
    </w:p>
    <w:p w14:paraId="5C054C46" w14:textId="4F550C26" w:rsidR="007B76B5" w:rsidRPr="0072726E" w:rsidRDefault="00E22062" w:rsidP="00A77A46">
      <w:pPr>
        <w:pStyle w:val="Prrafodelista"/>
        <w:spacing w:after="120"/>
        <w:ind w:left="567"/>
        <w:jc w:val="both"/>
        <w:rPr>
          <w:rFonts w:ascii="Liberation Sans" w:hAnsi="Liberation Sans" w:cs="Arial"/>
          <w:sz w:val="21"/>
          <w:szCs w:val="21"/>
          <w:lang w:val="en-US"/>
        </w:rPr>
      </w:pPr>
      <w:r w:rsidRPr="0072726E">
        <w:rPr>
          <w:rFonts w:ascii="Liberation Sans" w:eastAsia="Calibri" w:hAnsi="Liberation Sans" w:cs="Arial"/>
          <w:sz w:val="21"/>
          <w:szCs w:val="21"/>
          <w:lang w:val="en-US"/>
        </w:rPr>
        <w:t>It is said that the CM proclaims the best news that God, in Christ, loves us, communicated by the best means, which is friendship, and directed toward the best of each person, which is his or her being and capacity for conviction, decision, and constancy.</w:t>
      </w:r>
      <w:r w:rsidRPr="0072726E">
        <w:rPr>
          <w:rFonts w:ascii="Liberation Sans" w:hAnsi="Liberation Sans" w:cs="Arial"/>
          <w:sz w:val="21"/>
          <w:szCs w:val="21"/>
          <w:lang w:val="en-US"/>
        </w:rPr>
        <w:t xml:space="preserve"> Friend</w:t>
      </w:r>
      <w:r w:rsidRPr="0072726E">
        <w:rPr>
          <w:rFonts w:ascii="Liberation Sans" w:eastAsia="Calibri" w:hAnsi="Liberation Sans" w:cs="Arial"/>
          <w:sz w:val="21"/>
          <w:szCs w:val="21"/>
          <w:lang w:val="en-US"/>
        </w:rPr>
        <w:t>ship, testimony, and prayer configure the best way to transmit the best news</w:t>
      </w:r>
      <w:r w:rsidR="007B76B5" w:rsidRPr="0072726E">
        <w:rPr>
          <w:rFonts w:ascii="Liberation Sans" w:eastAsia="Calibri" w:hAnsi="Liberation Sans" w:cs="Arial"/>
          <w:sz w:val="21"/>
          <w:szCs w:val="21"/>
          <w:lang w:val="en-US"/>
        </w:rPr>
        <w:t>.</w:t>
      </w:r>
      <w:r w:rsidRPr="0072726E">
        <w:rPr>
          <w:rFonts w:ascii="Liberation Sans" w:eastAsia="Calibri" w:hAnsi="Liberation Sans" w:cs="Arial"/>
          <w:sz w:val="21"/>
          <w:szCs w:val="21"/>
          <w:lang w:val="en-US"/>
        </w:rPr>
        <w:t xml:space="preserve"> </w:t>
      </w:r>
    </w:p>
    <w:p w14:paraId="02A7325D" w14:textId="40031FA2" w:rsidR="004C1D04" w:rsidRPr="0072726E" w:rsidRDefault="007B76B5" w:rsidP="00A77A46">
      <w:pPr>
        <w:pStyle w:val="Prrafodelista"/>
        <w:numPr>
          <w:ilvl w:val="0"/>
          <w:numId w:val="31"/>
        </w:numPr>
        <w:spacing w:after="120"/>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FIMCC 3Ed. </w:t>
      </w:r>
      <w:r w:rsidR="004C1D04" w:rsidRPr="0072726E">
        <w:rPr>
          <w:rFonts w:ascii="Liberation Sans" w:eastAsia="Calibri" w:hAnsi="Liberation Sans" w:cs="Arial"/>
          <w:sz w:val="21"/>
          <w:szCs w:val="21"/>
          <w:lang w:val="en-US"/>
        </w:rPr>
        <w:t xml:space="preserve">157. </w:t>
      </w:r>
      <w:r w:rsidR="00A77A46" w:rsidRPr="0072726E">
        <w:rPr>
          <w:rFonts w:ascii="Liberation Sans" w:eastAsia="Calibri" w:hAnsi="Liberation Sans" w:cs="Arial"/>
          <w:i/>
          <w:iCs/>
          <w:sz w:val="21"/>
          <w:szCs w:val="21"/>
          <w:lang w:val="en-US"/>
        </w:rPr>
        <w:t>Prayer. –</w:t>
      </w:r>
      <w:r w:rsidR="004C1D04" w:rsidRPr="0072726E">
        <w:rPr>
          <w:rFonts w:ascii="Liberation Sans" w:eastAsia="Calibri" w:hAnsi="Liberation Sans" w:cs="Arial"/>
          <w:i/>
          <w:iCs/>
          <w:sz w:val="21"/>
          <w:szCs w:val="21"/>
          <w:lang w:val="en-US"/>
        </w:rPr>
        <w:t xml:space="preserve"> “Palanca” (spiritual support in the words of the CM) – is a very characteristic element in the method of the CM. Personal and communitarian, sincere and permanent; it is what ensures the efficacy of the remaining actions.</w:t>
      </w:r>
    </w:p>
    <w:p w14:paraId="6E308EFA" w14:textId="0897B442" w:rsidR="004C1D04" w:rsidRPr="0072726E" w:rsidRDefault="004C1D04" w:rsidP="00A77A46">
      <w:pPr>
        <w:pStyle w:val="Prrafodelista"/>
        <w:numPr>
          <w:ilvl w:val="0"/>
          <w:numId w:val="31"/>
        </w:numPr>
        <w:spacing w:after="120"/>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FIMCC 3Ed. 158. </w:t>
      </w:r>
      <w:r w:rsidRPr="0072726E">
        <w:rPr>
          <w:rFonts w:ascii="Liberation Sans" w:eastAsia="Calibri" w:hAnsi="Liberation Sans" w:cs="Arial"/>
          <w:i/>
          <w:iCs/>
          <w:sz w:val="21"/>
          <w:szCs w:val="21"/>
          <w:lang w:val="en-US"/>
        </w:rPr>
        <w:t>Witness. In the CM, as in any evangelizing activity, the way of communicating the message is to witness. In the three stages of the method, the witness of life is the essential first step for further action.</w:t>
      </w:r>
    </w:p>
    <w:p w14:paraId="0802842C" w14:textId="3A46E166" w:rsidR="00C57327" w:rsidRPr="0072726E" w:rsidRDefault="004C1D04" w:rsidP="00A77A46">
      <w:pPr>
        <w:pStyle w:val="Prrafodelista"/>
        <w:numPr>
          <w:ilvl w:val="0"/>
          <w:numId w:val="31"/>
        </w:numPr>
        <w:spacing w:after="120"/>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FIMCC 3Ed. 159. </w:t>
      </w:r>
      <w:r w:rsidRPr="0072726E">
        <w:rPr>
          <w:rFonts w:ascii="Liberation Sans" w:eastAsia="Calibri" w:hAnsi="Liberation Sans" w:cs="Arial"/>
          <w:i/>
          <w:iCs/>
          <w:sz w:val="21"/>
          <w:szCs w:val="21"/>
          <w:lang w:val="en-US"/>
        </w:rPr>
        <w:t>Friendship. "Make friends to make them friends of Christ." Friendship in the CM is in the form of a deep human relationship that becomes a channel of communion of life and faith. It is the basic condition for the accompanying process that develops the Pre-</w:t>
      </w:r>
      <w:proofErr w:type="spellStart"/>
      <w:r w:rsidRPr="0072726E">
        <w:rPr>
          <w:rFonts w:ascii="Liberation Sans" w:eastAsia="Calibri" w:hAnsi="Liberation Sans" w:cs="Arial"/>
          <w:i/>
          <w:iCs/>
          <w:sz w:val="21"/>
          <w:szCs w:val="21"/>
          <w:lang w:val="en-US"/>
        </w:rPr>
        <w:t>Cursillo</w:t>
      </w:r>
      <w:proofErr w:type="spellEnd"/>
      <w:r w:rsidRPr="0072726E">
        <w:rPr>
          <w:rFonts w:ascii="Liberation Sans" w:eastAsia="Calibri" w:hAnsi="Liberation Sans" w:cs="Arial"/>
          <w:i/>
          <w:iCs/>
          <w:sz w:val="21"/>
          <w:szCs w:val="21"/>
          <w:lang w:val="en-US"/>
        </w:rPr>
        <w:t xml:space="preserve">, the </w:t>
      </w:r>
      <w:proofErr w:type="spellStart"/>
      <w:r w:rsidRPr="0072726E">
        <w:rPr>
          <w:rFonts w:ascii="Liberation Sans" w:eastAsia="Calibri" w:hAnsi="Liberation Sans" w:cs="Arial"/>
          <w:i/>
          <w:iCs/>
          <w:sz w:val="21"/>
          <w:szCs w:val="21"/>
          <w:lang w:val="en-US"/>
        </w:rPr>
        <w:t>Cursillo</w:t>
      </w:r>
      <w:proofErr w:type="spellEnd"/>
      <w:r w:rsidRPr="0072726E">
        <w:rPr>
          <w:rFonts w:ascii="Liberation Sans" w:eastAsia="Calibri" w:hAnsi="Liberation Sans" w:cs="Arial"/>
          <w:i/>
          <w:iCs/>
          <w:sz w:val="21"/>
          <w:szCs w:val="21"/>
          <w:lang w:val="en-US"/>
        </w:rPr>
        <w:t xml:space="preserve"> and the </w:t>
      </w:r>
      <w:proofErr w:type="spellStart"/>
      <w:r w:rsidRPr="0072726E">
        <w:rPr>
          <w:rFonts w:ascii="Liberation Sans" w:eastAsia="Calibri" w:hAnsi="Liberation Sans" w:cs="Arial"/>
          <w:i/>
          <w:iCs/>
          <w:sz w:val="21"/>
          <w:szCs w:val="21"/>
          <w:lang w:val="en-US"/>
        </w:rPr>
        <w:t>Postcursillo</w:t>
      </w:r>
      <w:proofErr w:type="spellEnd"/>
      <w:r w:rsidRPr="0072726E">
        <w:rPr>
          <w:rFonts w:ascii="Liberation Sans" w:eastAsia="Calibri" w:hAnsi="Liberation Sans" w:cs="Arial"/>
          <w:i/>
          <w:iCs/>
          <w:sz w:val="21"/>
          <w:szCs w:val="21"/>
          <w:lang w:val="en-US"/>
        </w:rPr>
        <w:t>.</w:t>
      </w:r>
    </w:p>
    <w:p w14:paraId="7918FD90" w14:textId="77777777" w:rsidR="0072726E" w:rsidRDefault="0072726E" w:rsidP="00A77A46">
      <w:pPr>
        <w:pStyle w:val="Prrafodelista"/>
        <w:spacing w:after="120"/>
        <w:ind w:left="567"/>
        <w:jc w:val="both"/>
        <w:rPr>
          <w:rFonts w:ascii="Liberation Sans" w:eastAsia="Calibri" w:hAnsi="Liberation Sans" w:cs="Arial"/>
          <w:sz w:val="21"/>
          <w:szCs w:val="21"/>
          <w:lang w:val="en-US"/>
        </w:rPr>
      </w:pPr>
    </w:p>
    <w:p w14:paraId="56A48730" w14:textId="77777777" w:rsidR="0072726E" w:rsidRPr="0072726E" w:rsidRDefault="0072726E" w:rsidP="00A77A46">
      <w:pPr>
        <w:pStyle w:val="Prrafodelista"/>
        <w:spacing w:after="120"/>
        <w:ind w:left="567"/>
        <w:jc w:val="both"/>
        <w:rPr>
          <w:rFonts w:ascii="Liberation Sans" w:eastAsia="Calibri" w:hAnsi="Liberation Sans" w:cs="Arial"/>
          <w:sz w:val="21"/>
          <w:szCs w:val="21"/>
          <w:lang w:val="en-US"/>
        </w:rPr>
      </w:pPr>
    </w:p>
    <w:p w14:paraId="2877B34A" w14:textId="27A720D2" w:rsidR="00C943D2" w:rsidRPr="0072726E" w:rsidRDefault="00C943D2" w:rsidP="00A77A46">
      <w:pPr>
        <w:pStyle w:val="Prrafodelista"/>
        <w:numPr>
          <w:ilvl w:val="0"/>
          <w:numId w:val="29"/>
        </w:numPr>
        <w:spacing w:after="120"/>
        <w:ind w:left="567" w:hanging="567"/>
        <w:jc w:val="both"/>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t>A PROCESS, NOT A THREE-DAY WEEKEND</w:t>
      </w:r>
    </w:p>
    <w:p w14:paraId="4ADF6046" w14:textId="0D9FC68D" w:rsidR="007B76B5" w:rsidRPr="0072726E" w:rsidRDefault="004C1D04" w:rsidP="00A77A46">
      <w:pPr>
        <w:pStyle w:val="Prrafodelista"/>
        <w:spacing w:after="120"/>
        <w:ind w:left="56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One of the great insights of the CM is that it is not merely an event but a process — a journey of faith that begins before the Three Days and continues throughout life. </w:t>
      </w:r>
      <w:r w:rsidR="0096720C" w:rsidRPr="0072726E">
        <w:rPr>
          <w:rFonts w:ascii="Liberation Sans" w:eastAsia="Calibri" w:hAnsi="Liberation Sans" w:cs="Arial"/>
          <w:sz w:val="21"/>
          <w:szCs w:val="21"/>
          <w:lang w:val="en-US"/>
        </w:rPr>
        <w:t xml:space="preserve">The method of the </w:t>
      </w:r>
      <w:proofErr w:type="spellStart"/>
      <w:r w:rsidR="0096720C" w:rsidRPr="0072726E">
        <w:rPr>
          <w:rFonts w:ascii="Liberation Sans" w:eastAsia="Calibri" w:hAnsi="Liberation Sans" w:cs="Arial"/>
          <w:sz w:val="21"/>
          <w:szCs w:val="21"/>
          <w:lang w:val="en-US"/>
        </w:rPr>
        <w:t>Cursillo</w:t>
      </w:r>
      <w:proofErr w:type="spellEnd"/>
      <w:r w:rsidR="0096720C" w:rsidRPr="0072726E">
        <w:rPr>
          <w:rFonts w:ascii="Liberation Sans" w:eastAsia="Calibri" w:hAnsi="Liberation Sans" w:cs="Arial"/>
          <w:sz w:val="21"/>
          <w:szCs w:val="21"/>
          <w:lang w:val="en-US"/>
        </w:rPr>
        <w:t xml:space="preserve"> Movement is a process divided into three </w:t>
      </w:r>
      <w:r w:rsidR="00A77A46" w:rsidRPr="0072726E">
        <w:rPr>
          <w:rFonts w:ascii="Liberation Sans" w:eastAsia="Calibri" w:hAnsi="Liberation Sans" w:cs="Arial"/>
          <w:sz w:val="21"/>
          <w:szCs w:val="21"/>
          <w:lang w:val="en-US"/>
        </w:rPr>
        <w:t>stages</w:t>
      </w:r>
      <w:r w:rsidR="0096720C" w:rsidRPr="0072726E">
        <w:rPr>
          <w:rFonts w:ascii="Liberation Sans" w:eastAsia="Calibri" w:hAnsi="Liberation Sans" w:cs="Arial"/>
          <w:sz w:val="21"/>
          <w:szCs w:val="21"/>
          <w:lang w:val="en-US"/>
        </w:rPr>
        <w:t xml:space="preserve"> </w:t>
      </w:r>
      <w:r w:rsidR="00A77A46" w:rsidRPr="0072726E">
        <w:rPr>
          <w:rFonts w:ascii="Liberation Sans" w:eastAsia="Calibri" w:hAnsi="Liberation Sans" w:cs="Arial"/>
          <w:sz w:val="21"/>
          <w:szCs w:val="21"/>
          <w:lang w:val="en-US"/>
        </w:rPr>
        <w:t>—</w:t>
      </w:r>
      <w:proofErr w:type="spellStart"/>
      <w:r w:rsidR="0096720C" w:rsidRPr="0072726E">
        <w:rPr>
          <w:rFonts w:ascii="Liberation Sans" w:eastAsia="Calibri" w:hAnsi="Liberation Sans" w:cs="Arial"/>
          <w:sz w:val="21"/>
          <w:szCs w:val="21"/>
          <w:lang w:val="en-US"/>
        </w:rPr>
        <w:t>Precursillo</w:t>
      </w:r>
      <w:proofErr w:type="spellEnd"/>
      <w:r w:rsidR="0096720C" w:rsidRPr="0072726E">
        <w:rPr>
          <w:rFonts w:ascii="Liberation Sans" w:eastAsia="Calibri" w:hAnsi="Liberation Sans" w:cs="Arial"/>
          <w:sz w:val="21"/>
          <w:szCs w:val="21"/>
          <w:lang w:val="en-US"/>
        </w:rPr>
        <w:t xml:space="preserve">, </w:t>
      </w:r>
      <w:proofErr w:type="spellStart"/>
      <w:r w:rsidR="0096720C" w:rsidRPr="0072726E">
        <w:rPr>
          <w:rFonts w:ascii="Liberation Sans" w:eastAsia="Calibri" w:hAnsi="Liberation Sans" w:cs="Arial"/>
          <w:sz w:val="21"/>
          <w:szCs w:val="21"/>
          <w:lang w:val="en-US"/>
        </w:rPr>
        <w:t>Cursillo</w:t>
      </w:r>
      <w:proofErr w:type="spellEnd"/>
      <w:r w:rsidR="0096720C" w:rsidRPr="0072726E">
        <w:rPr>
          <w:rFonts w:ascii="Liberation Sans" w:eastAsia="Calibri" w:hAnsi="Liberation Sans" w:cs="Arial"/>
          <w:sz w:val="21"/>
          <w:szCs w:val="21"/>
          <w:lang w:val="en-US"/>
        </w:rPr>
        <w:t xml:space="preserve">, and </w:t>
      </w:r>
      <w:proofErr w:type="spellStart"/>
      <w:r w:rsidR="0096720C" w:rsidRPr="0072726E">
        <w:rPr>
          <w:rFonts w:ascii="Liberation Sans" w:eastAsia="Calibri" w:hAnsi="Liberation Sans" w:cs="Arial"/>
          <w:sz w:val="21"/>
          <w:szCs w:val="21"/>
          <w:lang w:val="en-US"/>
        </w:rPr>
        <w:t>Postcursillo</w:t>
      </w:r>
      <w:proofErr w:type="spellEnd"/>
      <w:r w:rsidR="0096720C" w:rsidRPr="0072726E">
        <w:rPr>
          <w:rFonts w:ascii="Liberation Sans" w:eastAsia="Calibri" w:hAnsi="Liberation Sans" w:cs="Arial"/>
          <w:sz w:val="21"/>
          <w:szCs w:val="21"/>
          <w:lang w:val="en-US"/>
        </w:rPr>
        <w:t xml:space="preserve"> </w:t>
      </w:r>
      <w:r w:rsidR="00A77A46" w:rsidRPr="0072726E">
        <w:rPr>
          <w:rFonts w:ascii="Liberation Sans" w:eastAsia="Calibri" w:hAnsi="Liberation Sans" w:cs="Arial"/>
          <w:sz w:val="21"/>
          <w:szCs w:val="21"/>
          <w:lang w:val="en-US"/>
        </w:rPr>
        <w:t>—that</w:t>
      </w:r>
      <w:r w:rsidR="0096720C" w:rsidRPr="0072726E">
        <w:rPr>
          <w:rFonts w:ascii="Liberation Sans" w:eastAsia="Calibri" w:hAnsi="Liberation Sans" w:cs="Arial"/>
          <w:sz w:val="21"/>
          <w:szCs w:val="21"/>
          <w:lang w:val="en-US"/>
        </w:rPr>
        <w:t xml:space="preserve"> are </w:t>
      </w:r>
      <w:proofErr w:type="gramStart"/>
      <w:r w:rsidR="0096720C" w:rsidRPr="0072726E">
        <w:rPr>
          <w:rFonts w:ascii="Liberation Sans" w:eastAsia="Calibri" w:hAnsi="Liberation Sans" w:cs="Arial"/>
          <w:sz w:val="21"/>
          <w:szCs w:val="21"/>
          <w:lang w:val="en-US"/>
        </w:rPr>
        <w:t>applied as a whole</w:t>
      </w:r>
      <w:proofErr w:type="gramEnd"/>
      <w:r w:rsidR="0096720C" w:rsidRPr="0072726E">
        <w:rPr>
          <w:rFonts w:ascii="Liberation Sans" w:eastAsia="Calibri" w:hAnsi="Liberation Sans" w:cs="Arial"/>
          <w:sz w:val="21"/>
          <w:szCs w:val="21"/>
          <w:lang w:val="en-US"/>
        </w:rPr>
        <w:t xml:space="preserve">. </w:t>
      </w:r>
      <w:r w:rsidR="00A77A46" w:rsidRPr="0072726E">
        <w:rPr>
          <w:rFonts w:ascii="Liberation Sans" w:eastAsia="Calibri" w:hAnsi="Liberation Sans" w:cs="Arial"/>
          <w:sz w:val="21"/>
          <w:szCs w:val="21"/>
          <w:lang w:val="en-US"/>
        </w:rPr>
        <w:t>One stage is not the method, one stage is not the answer</w:t>
      </w:r>
      <w:r w:rsidR="007B76B5" w:rsidRPr="0072726E">
        <w:rPr>
          <w:rFonts w:ascii="Liberation Sans" w:eastAsia="Calibri" w:hAnsi="Liberation Sans" w:cs="Arial"/>
          <w:sz w:val="21"/>
          <w:szCs w:val="21"/>
          <w:lang w:val="en-US"/>
        </w:rPr>
        <w:t>.</w:t>
      </w:r>
    </w:p>
    <w:p w14:paraId="5C43E203" w14:textId="1C8B545A" w:rsidR="00A77A46" w:rsidRPr="0072726E" w:rsidRDefault="007B76B5" w:rsidP="00A77A46">
      <w:pPr>
        <w:pStyle w:val="Prrafodelista"/>
        <w:numPr>
          <w:ilvl w:val="0"/>
          <w:numId w:val="31"/>
        </w:numPr>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FIMCC 3Ed. </w:t>
      </w:r>
      <w:r w:rsidR="00A77A46" w:rsidRPr="0072726E">
        <w:rPr>
          <w:rFonts w:ascii="Liberation Sans" w:eastAsia="Calibri" w:hAnsi="Liberation Sans" w:cs="Arial"/>
          <w:sz w:val="21"/>
          <w:szCs w:val="21"/>
          <w:lang w:val="en-US"/>
        </w:rPr>
        <w:t>153</w:t>
      </w:r>
      <w:r w:rsidRPr="0072726E">
        <w:rPr>
          <w:rFonts w:ascii="Liberation Sans" w:eastAsia="Calibri" w:hAnsi="Liberation Sans" w:cs="Arial"/>
          <w:sz w:val="21"/>
          <w:szCs w:val="21"/>
          <w:lang w:val="en-US"/>
        </w:rPr>
        <w:t xml:space="preserve">: </w:t>
      </w:r>
      <w:r w:rsidR="00A77A46" w:rsidRPr="0072726E">
        <w:rPr>
          <w:rFonts w:ascii="Liberation Sans" w:eastAsia="Calibri" w:hAnsi="Liberation Sans" w:cs="Arial"/>
          <w:i/>
          <w:iCs/>
          <w:sz w:val="21"/>
          <w:szCs w:val="21"/>
          <w:lang w:val="en-US"/>
        </w:rPr>
        <w:t>The sequence of the three stages is the way the CM method uses to operate effectively in the various circumstances of human life and in the various areas of society. When it comes to the real purpose of the Movement, it is apparent that none of the stages of the method can be dissociated from the other nor be considered more important than the other. The unity and integrity of the three stages is essential for the purpose of the CM, enabling the person to experience what is fundamental to being Christian in his/her concrete reality, and then, to leaven the environments with the Gospel.</w:t>
      </w:r>
      <w:r w:rsidR="00A77A46" w:rsidRPr="0072726E">
        <w:rPr>
          <w:rFonts w:ascii="Liberation Sans" w:eastAsia="Calibri" w:hAnsi="Liberation Sans" w:cs="Arial"/>
          <w:sz w:val="21"/>
          <w:szCs w:val="21"/>
          <w:lang w:val="en-US"/>
        </w:rPr>
        <w:t xml:space="preserve"> </w:t>
      </w:r>
    </w:p>
    <w:p w14:paraId="129F7B78" w14:textId="77777777" w:rsidR="0072726E" w:rsidRPr="0072726E" w:rsidRDefault="0072726E" w:rsidP="00A77A46">
      <w:pPr>
        <w:pStyle w:val="Prrafodelista"/>
        <w:spacing w:after="120"/>
        <w:ind w:left="567"/>
        <w:jc w:val="both"/>
        <w:rPr>
          <w:rFonts w:ascii="Liberation Sans" w:eastAsia="Calibri" w:hAnsi="Liberation Sans" w:cs="Arial"/>
          <w:sz w:val="21"/>
          <w:szCs w:val="21"/>
          <w:lang w:val="en-US"/>
        </w:rPr>
      </w:pPr>
    </w:p>
    <w:p w14:paraId="226498C5" w14:textId="77777777" w:rsidR="0072726E" w:rsidRDefault="0072726E">
      <w:pPr>
        <w:rPr>
          <w:rFonts w:ascii="Liberation Sans" w:eastAsia="Calibri" w:hAnsi="Liberation Sans" w:cs="Arial"/>
          <w:b/>
          <w:bCs/>
          <w:kern w:val="0"/>
          <w:sz w:val="21"/>
          <w:szCs w:val="21"/>
          <w:lang w:val="en-US" w:eastAsia="es-ES"/>
          <w14:ligatures w14:val="none"/>
        </w:rPr>
      </w:pPr>
      <w:r>
        <w:rPr>
          <w:rFonts w:ascii="Liberation Sans" w:eastAsia="Calibri" w:hAnsi="Liberation Sans" w:cs="Arial"/>
          <w:b/>
          <w:bCs/>
          <w:sz w:val="21"/>
          <w:szCs w:val="21"/>
          <w:lang w:val="en-US"/>
        </w:rPr>
        <w:br w:type="page"/>
      </w:r>
    </w:p>
    <w:p w14:paraId="2BA62845" w14:textId="00E31335" w:rsidR="00C943D2" w:rsidRPr="0072726E" w:rsidRDefault="00C943D2" w:rsidP="00A77A46">
      <w:pPr>
        <w:pStyle w:val="Prrafodelista"/>
        <w:numPr>
          <w:ilvl w:val="0"/>
          <w:numId w:val="29"/>
        </w:numPr>
        <w:spacing w:after="120"/>
        <w:ind w:left="567" w:hanging="567"/>
        <w:jc w:val="both"/>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lastRenderedPageBreak/>
        <w:t>A</w:t>
      </w:r>
      <w:r w:rsidR="001477FB" w:rsidRPr="0072726E">
        <w:rPr>
          <w:rFonts w:ascii="Liberation Sans" w:eastAsia="Calibri" w:hAnsi="Liberation Sans" w:cs="Arial"/>
          <w:b/>
          <w:bCs/>
          <w:sz w:val="21"/>
          <w:szCs w:val="21"/>
          <w:lang w:val="en-US"/>
        </w:rPr>
        <w:t xml:space="preserve">NSWERING TO </w:t>
      </w:r>
      <w:r w:rsidRPr="0072726E">
        <w:rPr>
          <w:rFonts w:ascii="Liberation Sans" w:eastAsia="Calibri" w:hAnsi="Liberation Sans" w:cs="Arial"/>
          <w:b/>
          <w:bCs/>
          <w:sz w:val="21"/>
          <w:szCs w:val="21"/>
          <w:lang w:val="en-US"/>
        </w:rPr>
        <w:t>MANY SITUATIONS</w:t>
      </w:r>
      <w:r w:rsidR="001477FB" w:rsidRPr="0072726E">
        <w:rPr>
          <w:rFonts w:ascii="Liberation Sans" w:eastAsia="Calibri" w:hAnsi="Liberation Sans" w:cs="Arial"/>
          <w:b/>
          <w:bCs/>
          <w:sz w:val="21"/>
          <w:szCs w:val="21"/>
          <w:lang w:val="en-US"/>
        </w:rPr>
        <w:t xml:space="preserve"> &amp; CIRCUMSTANCES</w:t>
      </w:r>
      <w:r w:rsidR="00CD50C9" w:rsidRPr="0072726E">
        <w:rPr>
          <w:rFonts w:ascii="Liberation Sans" w:eastAsia="Calibri" w:hAnsi="Liberation Sans" w:cs="Arial"/>
          <w:b/>
          <w:bCs/>
          <w:sz w:val="21"/>
          <w:szCs w:val="21"/>
          <w:lang w:val="en-US"/>
        </w:rPr>
        <w:t xml:space="preserve"> </w:t>
      </w:r>
    </w:p>
    <w:p w14:paraId="1036BD07" w14:textId="2F280F4F" w:rsidR="00FC024A" w:rsidRPr="0072726E" w:rsidRDefault="00FC024A" w:rsidP="00A77A46">
      <w:pPr>
        <w:pStyle w:val="Prrafodelista"/>
        <w:spacing w:after="120"/>
        <w:ind w:left="56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The </w:t>
      </w:r>
      <w:proofErr w:type="spellStart"/>
      <w:r w:rsidRPr="0072726E">
        <w:rPr>
          <w:rFonts w:ascii="Liberation Sans" w:eastAsia="Calibri" w:hAnsi="Liberation Sans" w:cs="Arial"/>
          <w:sz w:val="21"/>
          <w:szCs w:val="21"/>
          <w:lang w:val="en-US"/>
        </w:rPr>
        <w:t>Cursillo</w:t>
      </w:r>
      <w:proofErr w:type="spellEnd"/>
      <w:r w:rsidRPr="0072726E">
        <w:rPr>
          <w:rFonts w:ascii="Liberation Sans" w:eastAsia="Calibri" w:hAnsi="Liberation Sans" w:cs="Arial"/>
          <w:sz w:val="21"/>
          <w:szCs w:val="21"/>
          <w:lang w:val="en-US"/>
        </w:rPr>
        <w:t xml:space="preserve"> method can offer a</w:t>
      </w:r>
      <w:r w:rsidR="00C77572" w:rsidRPr="0072726E">
        <w:rPr>
          <w:rFonts w:ascii="Liberation Sans" w:eastAsia="Calibri" w:hAnsi="Liberation Sans" w:cs="Arial"/>
          <w:sz w:val="21"/>
          <w:szCs w:val="21"/>
          <w:lang w:val="en-US"/>
        </w:rPr>
        <w:t>n</w:t>
      </w:r>
      <w:r w:rsidRPr="0072726E">
        <w:rPr>
          <w:rFonts w:ascii="Liberation Sans" w:eastAsia="Calibri" w:hAnsi="Liberation Sans" w:cs="Arial"/>
          <w:sz w:val="21"/>
          <w:szCs w:val="21"/>
          <w:lang w:val="en-US"/>
        </w:rPr>
        <w:t xml:space="preserve"> effective answer to many situations and circumstances. It is profoundly adaptable because it is rooted in what is essential and universal — the encounter with Christ in friendship and community. In its integrity, it can be applied in many contexts without losing its identity, since the sequence of the three stages and the </w:t>
      </w:r>
      <w:r w:rsidR="00220A22" w:rsidRPr="0072726E">
        <w:rPr>
          <w:rFonts w:ascii="Liberation Sans" w:eastAsia="Calibri" w:hAnsi="Liberation Sans" w:cs="Arial"/>
          <w:sz w:val="21"/>
          <w:szCs w:val="21"/>
          <w:lang w:val="en-US"/>
        </w:rPr>
        <w:t xml:space="preserve">conjunction of their </w:t>
      </w:r>
      <w:r w:rsidRPr="0072726E">
        <w:rPr>
          <w:rFonts w:ascii="Liberation Sans" w:eastAsia="Calibri" w:hAnsi="Liberation Sans" w:cs="Arial"/>
          <w:sz w:val="21"/>
          <w:szCs w:val="21"/>
          <w:lang w:val="en-US"/>
        </w:rPr>
        <w:t xml:space="preserve">essential elements </w:t>
      </w:r>
      <w:r w:rsidR="00220A22" w:rsidRPr="0072726E">
        <w:rPr>
          <w:rFonts w:ascii="Liberation Sans" w:eastAsia="Calibri" w:hAnsi="Liberation Sans" w:cs="Arial"/>
          <w:sz w:val="21"/>
          <w:szCs w:val="21"/>
          <w:lang w:val="en-US"/>
        </w:rPr>
        <w:t>(kerygmatic proclamation, shared living and friendship, and prayer and sacraments) are valid for any person in any circumstance</w:t>
      </w:r>
      <w:r w:rsidRPr="0072726E">
        <w:rPr>
          <w:rFonts w:ascii="Liberation Sans" w:eastAsia="Calibri" w:hAnsi="Liberation Sans" w:cs="Arial"/>
          <w:sz w:val="21"/>
          <w:szCs w:val="21"/>
          <w:lang w:val="en-US"/>
        </w:rPr>
        <w:t>.</w:t>
      </w:r>
    </w:p>
    <w:p w14:paraId="78B55184" w14:textId="37311E8A" w:rsidR="00220A22" w:rsidRPr="0072726E" w:rsidRDefault="00FC024A" w:rsidP="00220A22">
      <w:pPr>
        <w:pStyle w:val="Prrafodelista"/>
        <w:numPr>
          <w:ilvl w:val="0"/>
          <w:numId w:val="31"/>
        </w:numPr>
        <w:jc w:val="both"/>
        <w:rPr>
          <w:rFonts w:ascii="Liberation Sans" w:eastAsia="Calibri" w:hAnsi="Liberation Sans" w:cs="Arial"/>
          <w:i/>
          <w:iCs/>
          <w:sz w:val="21"/>
          <w:szCs w:val="21"/>
          <w:lang w:val="en-US"/>
        </w:rPr>
      </w:pPr>
      <w:r w:rsidRPr="0072726E">
        <w:rPr>
          <w:rFonts w:ascii="Liberation Sans" w:eastAsia="Calibri" w:hAnsi="Liberation Sans" w:cs="Arial"/>
          <w:sz w:val="21"/>
          <w:szCs w:val="21"/>
          <w:lang w:val="en-US"/>
        </w:rPr>
        <w:t>FIMCC 3Ed. 1</w:t>
      </w:r>
      <w:r w:rsidR="00220A22" w:rsidRPr="0072726E">
        <w:rPr>
          <w:rFonts w:ascii="Liberation Sans" w:eastAsia="Calibri" w:hAnsi="Liberation Sans" w:cs="Arial"/>
          <w:sz w:val="21"/>
          <w:szCs w:val="21"/>
          <w:lang w:val="en-US"/>
        </w:rPr>
        <w:t>6</w:t>
      </w:r>
      <w:r w:rsidRPr="0072726E">
        <w:rPr>
          <w:rFonts w:ascii="Liberation Sans" w:eastAsia="Calibri" w:hAnsi="Liberation Sans" w:cs="Arial"/>
          <w:sz w:val="21"/>
          <w:szCs w:val="21"/>
          <w:lang w:val="en-US"/>
        </w:rPr>
        <w:t xml:space="preserve">3: </w:t>
      </w:r>
      <w:r w:rsidR="00220A22" w:rsidRPr="0072726E">
        <w:rPr>
          <w:rFonts w:ascii="Liberation Sans" w:eastAsia="Calibri" w:hAnsi="Liberation Sans" w:cs="Arial"/>
          <w:i/>
          <w:iCs/>
          <w:sz w:val="21"/>
          <w:szCs w:val="21"/>
          <w:lang w:val="en-US"/>
        </w:rPr>
        <w:t>Correctly understood in its entirety, the method has the capacity to adapt to the realities and circumstances of the world today and in a variety of situations, be an effective instrument of evangelization.</w:t>
      </w:r>
    </w:p>
    <w:p w14:paraId="2550B549" w14:textId="77777777" w:rsidR="005774BB" w:rsidRPr="0072726E" w:rsidRDefault="005774BB" w:rsidP="00A77A46">
      <w:pPr>
        <w:pStyle w:val="Prrafodelista"/>
        <w:spacing w:after="120"/>
        <w:ind w:left="567"/>
        <w:jc w:val="both"/>
        <w:rPr>
          <w:rFonts w:ascii="Liberation Sans" w:eastAsia="Calibri" w:hAnsi="Liberation Sans" w:cs="Arial"/>
          <w:sz w:val="21"/>
          <w:szCs w:val="21"/>
          <w:lang w:val="en-US"/>
        </w:rPr>
      </w:pPr>
    </w:p>
    <w:p w14:paraId="59FB9DF4" w14:textId="27A79DB1" w:rsidR="00EF3B4A" w:rsidRPr="0072726E" w:rsidRDefault="00ED199D" w:rsidP="00A77A46">
      <w:pPr>
        <w:pStyle w:val="Prrafodelista"/>
        <w:numPr>
          <w:ilvl w:val="0"/>
          <w:numId w:val="29"/>
        </w:numPr>
        <w:spacing w:after="120"/>
        <w:ind w:left="567" w:hanging="567"/>
        <w:jc w:val="both"/>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t xml:space="preserve">SIMPLE AND ELEMENTAL </w:t>
      </w:r>
      <w:r w:rsidR="00EF3B4A" w:rsidRPr="0072726E">
        <w:rPr>
          <w:rFonts w:ascii="Liberation Sans" w:eastAsia="Calibri" w:hAnsi="Liberation Sans" w:cs="Arial"/>
          <w:b/>
          <w:bCs/>
          <w:sz w:val="21"/>
          <w:szCs w:val="21"/>
          <w:lang w:val="en-US"/>
        </w:rPr>
        <w:t>STRUCTURE</w:t>
      </w:r>
      <w:r w:rsidR="00C57327" w:rsidRPr="0072726E">
        <w:rPr>
          <w:rFonts w:ascii="Liberation Sans" w:eastAsia="Calibri" w:hAnsi="Liberation Sans" w:cs="Arial"/>
          <w:b/>
          <w:bCs/>
          <w:sz w:val="21"/>
          <w:szCs w:val="21"/>
          <w:lang w:val="en-US"/>
        </w:rPr>
        <w:t>S</w:t>
      </w:r>
    </w:p>
    <w:p w14:paraId="7CD5A26A" w14:textId="704F5977" w:rsidR="007B76B5" w:rsidRPr="0072726E" w:rsidRDefault="00ED199D" w:rsidP="00A77A46">
      <w:pPr>
        <w:pStyle w:val="Prrafodelista"/>
        <w:spacing w:after="120"/>
        <w:ind w:left="56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The vitality and continuity of the Movement depend on its essential structures: the Secretariat, the School of Leaders. These are not bureaucratic organizations but expressions of service and communion. When these structures are animated by humility and guided by the Spirit, they safeguard fidelity to the charism and ensure that the Movement remains ecclesial, coordinated, and missionary.</w:t>
      </w:r>
    </w:p>
    <w:p w14:paraId="220A5ADF" w14:textId="17FFD946" w:rsidR="0085745A" w:rsidRPr="0072726E" w:rsidRDefault="0085745A" w:rsidP="0072726E">
      <w:pPr>
        <w:pStyle w:val="Prrafodelista"/>
        <w:numPr>
          <w:ilvl w:val="0"/>
          <w:numId w:val="31"/>
        </w:numPr>
        <w:spacing w:after="0"/>
        <w:ind w:left="924" w:hanging="35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FIMCC 3Ed. 316: </w:t>
      </w:r>
      <w:r w:rsidRPr="0072726E">
        <w:rPr>
          <w:rFonts w:ascii="Liberation Sans" w:eastAsia="Calibri" w:hAnsi="Liberation Sans" w:cs="Arial"/>
          <w:i/>
          <w:iCs/>
          <w:sz w:val="21"/>
          <w:szCs w:val="21"/>
          <w:lang w:val="en-US"/>
        </w:rPr>
        <w:t>The CM requires a human reality, a group of persons who, assuming the mentality, are responsible for the strategic and methodological action necessary for the movement to reach its own purpose</w:t>
      </w:r>
      <w:r w:rsidRPr="0072726E">
        <w:rPr>
          <w:rFonts w:ascii="Liberation Sans" w:eastAsia="Calibri" w:hAnsi="Liberation Sans" w:cs="Arial"/>
          <w:sz w:val="21"/>
          <w:szCs w:val="21"/>
          <w:lang w:val="en-US"/>
        </w:rPr>
        <w:t>.</w:t>
      </w:r>
    </w:p>
    <w:p w14:paraId="6AEFF01A" w14:textId="30097CAC" w:rsidR="0085745A" w:rsidRPr="0072726E" w:rsidRDefault="007B76B5" w:rsidP="0072726E">
      <w:pPr>
        <w:pStyle w:val="Prrafodelista"/>
        <w:numPr>
          <w:ilvl w:val="0"/>
          <w:numId w:val="31"/>
        </w:numPr>
        <w:spacing w:after="0"/>
        <w:ind w:left="924" w:hanging="35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FIMCC 3Ed. </w:t>
      </w:r>
      <w:r w:rsidR="0085745A" w:rsidRPr="0072726E">
        <w:rPr>
          <w:rFonts w:ascii="Liberation Sans" w:eastAsia="Calibri" w:hAnsi="Liberation Sans" w:cs="Arial"/>
          <w:sz w:val="21"/>
          <w:szCs w:val="21"/>
          <w:lang w:val="en-US"/>
        </w:rPr>
        <w:t>318</w:t>
      </w:r>
      <w:r w:rsidRPr="0072726E">
        <w:rPr>
          <w:rFonts w:ascii="Liberation Sans" w:eastAsia="Calibri" w:hAnsi="Liberation Sans" w:cs="Arial"/>
          <w:sz w:val="21"/>
          <w:szCs w:val="21"/>
          <w:lang w:val="en-US"/>
        </w:rPr>
        <w:t xml:space="preserve">: </w:t>
      </w:r>
      <w:r w:rsidR="0085745A" w:rsidRPr="0072726E">
        <w:rPr>
          <w:rFonts w:ascii="Liberation Sans" w:eastAsia="Calibri" w:hAnsi="Liberation Sans" w:cs="Arial"/>
          <w:i/>
          <w:iCs/>
          <w:sz w:val="21"/>
          <w:szCs w:val="21"/>
          <w:lang w:val="en-US"/>
        </w:rPr>
        <w:t>In the CM, the necessary instruments to support and promote life, with a minimum of organization and a high sense of service, are called the “service structures” of the CM: the School and the Secretariat</w:t>
      </w:r>
      <w:r w:rsidR="0085745A" w:rsidRPr="0072726E">
        <w:rPr>
          <w:rFonts w:ascii="Liberation Sans" w:eastAsia="Calibri" w:hAnsi="Liberation Sans" w:cs="Arial"/>
          <w:sz w:val="21"/>
          <w:szCs w:val="21"/>
          <w:lang w:val="en-US"/>
        </w:rPr>
        <w:t>.</w:t>
      </w:r>
    </w:p>
    <w:p w14:paraId="772D0930" w14:textId="77777777" w:rsidR="00C57327" w:rsidRPr="0072726E" w:rsidRDefault="00C57327" w:rsidP="0072726E">
      <w:pPr>
        <w:pStyle w:val="Prrafodelista"/>
        <w:spacing w:after="120"/>
        <w:ind w:left="567"/>
        <w:jc w:val="both"/>
        <w:rPr>
          <w:rFonts w:ascii="Liberation Sans" w:eastAsia="Calibri" w:hAnsi="Liberation Sans" w:cs="Arial"/>
          <w:sz w:val="21"/>
          <w:szCs w:val="21"/>
          <w:lang w:val="en-US"/>
        </w:rPr>
      </w:pPr>
    </w:p>
    <w:p w14:paraId="0D5C3A27" w14:textId="72975483" w:rsidR="001477FB" w:rsidRPr="0072726E" w:rsidRDefault="001477FB" w:rsidP="00A77A46">
      <w:pPr>
        <w:pStyle w:val="Prrafodelista"/>
        <w:numPr>
          <w:ilvl w:val="0"/>
          <w:numId w:val="29"/>
        </w:numPr>
        <w:spacing w:after="120"/>
        <w:ind w:left="567" w:hanging="567"/>
        <w:jc w:val="both"/>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t>ECCLESIALITY</w:t>
      </w:r>
    </w:p>
    <w:p w14:paraId="3F810801" w14:textId="2A74220B" w:rsidR="0085745A" w:rsidRPr="0072726E" w:rsidRDefault="0085745A" w:rsidP="00A77A46">
      <w:pPr>
        <w:pStyle w:val="Prrafodelista"/>
        <w:spacing w:after="120"/>
        <w:ind w:left="56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The CM is fully part of the Church and serves her evangelizing mission. It was born within the Church, nourished by her life, and continues to act as a leaven of renewal within her. Its ecclesial character prevents it from becoming closed in upon itself; rather, it seeks communion with pastors and collaboration with other movements and apostolic realities. By its very nature, it builds up the Church through the holiness and apostolic commitment of its members. </w:t>
      </w:r>
    </w:p>
    <w:p w14:paraId="76C2C5C7" w14:textId="568BCB84" w:rsidR="00C57327" w:rsidRPr="0072726E" w:rsidRDefault="007B76B5" w:rsidP="00B82FBF">
      <w:pPr>
        <w:pStyle w:val="Prrafodelista"/>
        <w:numPr>
          <w:ilvl w:val="0"/>
          <w:numId w:val="31"/>
        </w:numPr>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FIMCC 3Ed. </w:t>
      </w:r>
      <w:r w:rsidR="00B82FBF" w:rsidRPr="0072726E">
        <w:rPr>
          <w:rFonts w:ascii="Liberation Sans" w:eastAsia="Calibri" w:hAnsi="Liberation Sans" w:cs="Arial"/>
          <w:sz w:val="21"/>
          <w:szCs w:val="21"/>
          <w:lang w:val="en-US"/>
        </w:rPr>
        <w:t>313</w:t>
      </w:r>
      <w:r w:rsidRPr="0072726E">
        <w:rPr>
          <w:rFonts w:ascii="Liberation Sans" w:eastAsia="Calibri" w:hAnsi="Liberation Sans" w:cs="Arial"/>
          <w:sz w:val="21"/>
          <w:szCs w:val="21"/>
          <w:lang w:val="en-US"/>
        </w:rPr>
        <w:t xml:space="preserve">: </w:t>
      </w:r>
      <w:r w:rsidR="00B82FBF" w:rsidRPr="0072726E">
        <w:rPr>
          <w:rFonts w:ascii="Liberation Sans" w:eastAsia="Calibri" w:hAnsi="Liberation Sans" w:cs="Arial"/>
          <w:i/>
          <w:iCs/>
          <w:sz w:val="21"/>
          <w:szCs w:val="21"/>
          <w:lang w:val="en-US"/>
        </w:rPr>
        <w:t xml:space="preserve">The CM finds the reason for its existence in the Church, as an ecclesial movement, of the Church and for the world. For the CM, the first consequence of this is the need to live as Church, as a sign and instrument of God’s love for </w:t>
      </w:r>
      <w:proofErr w:type="gramStart"/>
      <w:r w:rsidR="00B82FBF" w:rsidRPr="0072726E">
        <w:rPr>
          <w:rFonts w:ascii="Liberation Sans" w:eastAsia="Calibri" w:hAnsi="Liberation Sans" w:cs="Arial"/>
          <w:i/>
          <w:iCs/>
          <w:sz w:val="21"/>
          <w:szCs w:val="21"/>
          <w:lang w:val="en-US"/>
        </w:rPr>
        <w:t>human kind</w:t>
      </w:r>
      <w:proofErr w:type="gramEnd"/>
      <w:r w:rsidR="00B82FBF" w:rsidRPr="0072726E">
        <w:rPr>
          <w:rFonts w:ascii="Liberation Sans" w:eastAsia="Calibri" w:hAnsi="Liberation Sans" w:cs="Arial"/>
          <w:i/>
          <w:iCs/>
          <w:sz w:val="21"/>
          <w:szCs w:val="21"/>
          <w:lang w:val="en-US"/>
        </w:rPr>
        <w:t>, as a place for the saving presence of God</w:t>
      </w:r>
      <w:r w:rsidR="00B82FBF" w:rsidRPr="0072726E">
        <w:rPr>
          <w:rFonts w:ascii="Liberation Sans" w:eastAsia="Calibri" w:hAnsi="Liberation Sans" w:cs="Arial"/>
          <w:sz w:val="21"/>
          <w:szCs w:val="21"/>
          <w:lang w:val="en-US"/>
        </w:rPr>
        <w:t>.</w:t>
      </w:r>
    </w:p>
    <w:p w14:paraId="4100BF08" w14:textId="77777777" w:rsidR="005774BB" w:rsidRPr="0072726E" w:rsidRDefault="005774BB" w:rsidP="00B82FBF">
      <w:pPr>
        <w:pStyle w:val="Prrafodelista"/>
        <w:spacing w:after="120"/>
        <w:ind w:left="567"/>
        <w:jc w:val="both"/>
        <w:rPr>
          <w:rFonts w:ascii="Liberation Sans" w:eastAsia="Calibri" w:hAnsi="Liberation Sans" w:cs="Arial"/>
          <w:sz w:val="21"/>
          <w:szCs w:val="21"/>
          <w:lang w:val="en-US"/>
        </w:rPr>
      </w:pPr>
    </w:p>
    <w:p w14:paraId="62931C47" w14:textId="7D6695EF" w:rsidR="00C943D2" w:rsidRPr="0072726E" w:rsidRDefault="00C943D2" w:rsidP="00A77A46">
      <w:pPr>
        <w:pStyle w:val="Prrafodelista"/>
        <w:numPr>
          <w:ilvl w:val="0"/>
          <w:numId w:val="29"/>
        </w:numPr>
        <w:spacing w:after="120"/>
        <w:ind w:left="567" w:hanging="567"/>
        <w:jc w:val="both"/>
        <w:rPr>
          <w:rFonts w:ascii="Liberation Sans" w:eastAsia="Calibri" w:hAnsi="Liberation Sans" w:cs="Arial"/>
          <w:b/>
          <w:bCs/>
          <w:sz w:val="21"/>
          <w:szCs w:val="21"/>
          <w:lang w:val="en-US"/>
        </w:rPr>
      </w:pPr>
      <w:r w:rsidRPr="0072726E">
        <w:rPr>
          <w:rFonts w:ascii="Liberation Sans" w:eastAsia="Calibri" w:hAnsi="Liberation Sans" w:cs="Arial"/>
          <w:b/>
          <w:bCs/>
          <w:sz w:val="21"/>
          <w:szCs w:val="21"/>
          <w:lang w:val="en-US"/>
        </w:rPr>
        <w:t>CHARISM</w:t>
      </w:r>
      <w:r w:rsidR="00B82FBF" w:rsidRPr="0072726E">
        <w:rPr>
          <w:rFonts w:ascii="Liberation Sans" w:eastAsia="Calibri" w:hAnsi="Liberation Sans" w:cs="Arial"/>
          <w:b/>
          <w:bCs/>
          <w:sz w:val="21"/>
          <w:szCs w:val="21"/>
          <w:lang w:val="en-US"/>
        </w:rPr>
        <w:t xml:space="preserve">, </w:t>
      </w:r>
      <w:r w:rsidRPr="0072726E">
        <w:rPr>
          <w:rFonts w:ascii="Liberation Sans" w:eastAsia="Calibri" w:hAnsi="Liberation Sans" w:cs="Arial"/>
          <w:b/>
          <w:bCs/>
          <w:sz w:val="21"/>
          <w:szCs w:val="21"/>
          <w:lang w:val="en-US"/>
        </w:rPr>
        <w:t>HOLY SPIRIT</w:t>
      </w:r>
      <w:r w:rsidR="00B82FBF" w:rsidRPr="0072726E">
        <w:rPr>
          <w:rFonts w:ascii="Liberation Sans" w:eastAsia="Calibri" w:hAnsi="Liberation Sans" w:cs="Arial"/>
          <w:b/>
          <w:bCs/>
          <w:sz w:val="21"/>
          <w:szCs w:val="21"/>
          <w:lang w:val="en-US"/>
        </w:rPr>
        <w:t>, PRESENT TIMES</w:t>
      </w:r>
      <w:r w:rsidRPr="0072726E">
        <w:rPr>
          <w:rFonts w:ascii="Liberation Sans" w:eastAsia="Calibri" w:hAnsi="Liberation Sans" w:cs="Arial"/>
          <w:b/>
          <w:bCs/>
          <w:sz w:val="21"/>
          <w:szCs w:val="21"/>
          <w:lang w:val="en-US"/>
        </w:rPr>
        <w:t xml:space="preserve"> </w:t>
      </w:r>
    </w:p>
    <w:p w14:paraId="515BC3DD" w14:textId="2F377228" w:rsidR="007B2AD6" w:rsidRPr="0072726E" w:rsidRDefault="00B82FBF" w:rsidP="00A77A46">
      <w:pPr>
        <w:pStyle w:val="Prrafodelista"/>
        <w:spacing w:after="120"/>
        <w:ind w:left="567"/>
        <w:jc w:val="both"/>
        <w:rPr>
          <w:rFonts w:ascii="Liberation Sans" w:eastAsia="Calibri" w:hAnsi="Liberation Sans" w:cs="Arial"/>
          <w:sz w:val="21"/>
          <w:szCs w:val="21"/>
          <w:lang w:val="en-US"/>
        </w:rPr>
      </w:pPr>
      <w:r w:rsidRPr="0072726E">
        <w:rPr>
          <w:rFonts w:ascii="Liberation Sans" w:eastAsia="Calibri" w:hAnsi="Liberation Sans" w:cs="Arial"/>
          <w:sz w:val="21"/>
          <w:szCs w:val="21"/>
          <w:lang w:val="en-US"/>
        </w:rPr>
        <w:t xml:space="preserve">The </w:t>
      </w:r>
      <w:proofErr w:type="spellStart"/>
      <w:r w:rsidRPr="0072726E">
        <w:rPr>
          <w:rFonts w:ascii="Liberation Sans" w:eastAsia="Calibri" w:hAnsi="Liberation Sans" w:cs="Arial"/>
          <w:sz w:val="21"/>
          <w:szCs w:val="21"/>
          <w:lang w:val="en-US"/>
        </w:rPr>
        <w:t>Cursillo</w:t>
      </w:r>
      <w:proofErr w:type="spellEnd"/>
      <w:r w:rsidRPr="0072726E">
        <w:rPr>
          <w:rFonts w:ascii="Liberation Sans" w:eastAsia="Calibri" w:hAnsi="Liberation Sans" w:cs="Arial"/>
          <w:sz w:val="21"/>
          <w:szCs w:val="21"/>
          <w:lang w:val="en-US"/>
        </w:rPr>
        <w:t xml:space="preserve"> Movement was born from a specific inspiration of the Holy Spirit and continues to live through that same charism today. The same Spirit who inspired the group of initiators, the same Spirit who inspires the creation of the </w:t>
      </w:r>
      <w:r w:rsidR="007B2AD6" w:rsidRPr="0072726E">
        <w:rPr>
          <w:rFonts w:ascii="Liberation Sans" w:eastAsia="Calibri" w:hAnsi="Liberation Sans" w:cs="Arial"/>
          <w:sz w:val="21"/>
          <w:szCs w:val="21"/>
          <w:lang w:val="en-US"/>
        </w:rPr>
        <w:t>Movement,</w:t>
      </w:r>
      <w:r w:rsidRPr="0072726E">
        <w:rPr>
          <w:rFonts w:ascii="Liberation Sans" w:eastAsia="Calibri" w:hAnsi="Liberation Sans" w:cs="Arial"/>
          <w:sz w:val="21"/>
          <w:szCs w:val="21"/>
          <w:lang w:val="en-US"/>
        </w:rPr>
        <w:t xml:space="preserve"> </w:t>
      </w:r>
      <w:r w:rsidR="007B2AD6" w:rsidRPr="0072726E">
        <w:rPr>
          <w:rFonts w:ascii="Liberation Sans" w:eastAsia="Calibri" w:hAnsi="Liberation Sans" w:cs="Arial"/>
          <w:sz w:val="21"/>
          <w:szCs w:val="21"/>
          <w:lang w:val="en-US"/>
        </w:rPr>
        <w:t xml:space="preserve">is present here with us, calling us, renewing us, inspiring us, and sending us forth to announce, with joy and simplicity, the love of God for every person. </w:t>
      </w:r>
    </w:p>
    <w:p w14:paraId="2AAA3AC0" w14:textId="7FB51709" w:rsidR="007B76B5" w:rsidRPr="0072726E" w:rsidRDefault="007B76B5" w:rsidP="0036108D">
      <w:pPr>
        <w:pStyle w:val="Prrafodelista"/>
        <w:numPr>
          <w:ilvl w:val="0"/>
          <w:numId w:val="31"/>
        </w:numPr>
        <w:jc w:val="both"/>
        <w:rPr>
          <w:rFonts w:ascii="Liberation Sans" w:eastAsia="Calibri" w:hAnsi="Liberation Sans" w:cs="Arial"/>
          <w:i/>
          <w:iCs/>
          <w:sz w:val="21"/>
          <w:szCs w:val="21"/>
          <w:lang w:val="en-US"/>
        </w:rPr>
      </w:pPr>
      <w:r w:rsidRPr="0072726E">
        <w:rPr>
          <w:rFonts w:ascii="Liberation Sans" w:eastAsia="Calibri" w:hAnsi="Liberation Sans" w:cs="Arial"/>
          <w:sz w:val="21"/>
          <w:szCs w:val="21"/>
          <w:lang w:val="en-US"/>
        </w:rPr>
        <w:t xml:space="preserve">FIMCC 3Ed. </w:t>
      </w:r>
      <w:r w:rsidR="0036108D" w:rsidRPr="0072726E">
        <w:rPr>
          <w:rFonts w:ascii="Liberation Sans" w:eastAsia="Calibri" w:hAnsi="Liberation Sans" w:cs="Arial"/>
          <w:sz w:val="21"/>
          <w:szCs w:val="21"/>
          <w:lang w:val="en-US"/>
        </w:rPr>
        <w:t>56</w:t>
      </w:r>
      <w:r w:rsidRPr="0072726E">
        <w:rPr>
          <w:rFonts w:ascii="Liberation Sans" w:eastAsia="Calibri" w:hAnsi="Liberation Sans" w:cs="Arial"/>
          <w:sz w:val="21"/>
          <w:szCs w:val="21"/>
          <w:lang w:val="en-US"/>
        </w:rPr>
        <w:t xml:space="preserve">: </w:t>
      </w:r>
      <w:r w:rsidR="0036108D" w:rsidRPr="0072726E">
        <w:rPr>
          <w:rFonts w:ascii="Liberation Sans" w:eastAsia="Calibri" w:hAnsi="Liberation Sans" w:cs="Arial"/>
          <w:i/>
          <w:iCs/>
          <w:sz w:val="21"/>
          <w:szCs w:val="21"/>
          <w:lang w:val="en-US"/>
        </w:rPr>
        <w:t>The charism of the CM continues to be a very effective way of bringing the love of God to people of today – especially those far away. It is a valid instrument of evangelization and Christian renewal in the Church and for the world</w:t>
      </w:r>
      <w:r w:rsidRPr="0072726E">
        <w:rPr>
          <w:rFonts w:ascii="Liberation Sans" w:eastAsia="Calibri" w:hAnsi="Liberation Sans" w:cs="Arial"/>
          <w:i/>
          <w:iCs/>
          <w:sz w:val="21"/>
          <w:szCs w:val="21"/>
          <w:lang w:val="en-US"/>
        </w:rPr>
        <w:t>.</w:t>
      </w:r>
    </w:p>
    <w:p w14:paraId="058F062B" w14:textId="5E342DD4" w:rsidR="00EF1A28" w:rsidRPr="0072726E" w:rsidRDefault="00035AC0" w:rsidP="0072726E">
      <w:pPr>
        <w:pStyle w:val="Prrafodelista"/>
        <w:numPr>
          <w:ilvl w:val="0"/>
          <w:numId w:val="31"/>
        </w:numPr>
        <w:jc w:val="both"/>
        <w:rPr>
          <w:rFonts w:ascii="Liberation Sans" w:eastAsia="Calibri" w:hAnsi="Liberation Sans" w:cs="Arial"/>
          <w:i/>
          <w:iCs/>
          <w:sz w:val="21"/>
          <w:szCs w:val="21"/>
          <w:lang w:val="en-US"/>
        </w:rPr>
      </w:pPr>
      <w:r w:rsidRPr="0072726E">
        <w:rPr>
          <w:rFonts w:ascii="Liberation Sans" w:eastAsia="Calibri" w:hAnsi="Liberation Sans" w:cs="Arial"/>
          <w:sz w:val="21"/>
          <w:szCs w:val="21"/>
          <w:lang w:val="en-US"/>
        </w:rPr>
        <w:t>FIMCC 3Ed. 59:</w:t>
      </w:r>
      <w:r w:rsidRPr="0072726E">
        <w:rPr>
          <w:rFonts w:ascii="Liberation Sans" w:eastAsia="Calibri" w:hAnsi="Liberation Sans" w:cs="Arial"/>
          <w:i/>
          <w:iCs/>
          <w:sz w:val="21"/>
          <w:szCs w:val="21"/>
          <w:lang w:val="en-US"/>
        </w:rPr>
        <w:t xml:space="preserve"> It is essential to understand the “charismatic dimension” of the CM, by </w:t>
      </w:r>
      <w:proofErr w:type="spellStart"/>
      <w:r w:rsidRPr="0072726E">
        <w:rPr>
          <w:rFonts w:ascii="Liberation Sans" w:eastAsia="Calibri" w:hAnsi="Liberation Sans" w:cs="Arial"/>
          <w:i/>
          <w:iCs/>
          <w:sz w:val="21"/>
          <w:szCs w:val="21"/>
          <w:lang w:val="en-US"/>
        </w:rPr>
        <w:t>recognising</w:t>
      </w:r>
      <w:proofErr w:type="spellEnd"/>
      <w:r w:rsidRPr="0072726E">
        <w:rPr>
          <w:rFonts w:ascii="Liberation Sans" w:eastAsia="Calibri" w:hAnsi="Liberation Sans" w:cs="Arial"/>
          <w:i/>
          <w:iCs/>
          <w:sz w:val="21"/>
          <w:szCs w:val="21"/>
          <w:lang w:val="en-US"/>
        </w:rPr>
        <w:t xml:space="preserve"> that in its foundations there is a special gift of the Spirit, not only a purely human initiative. Therefore, participating in the CM, because it is inspired by the Spirit, means to live inspired by the Spirit, welcoming, understanding and living the charism.</w:t>
      </w:r>
    </w:p>
    <w:sectPr w:rsidR="00EF1A28" w:rsidRPr="0072726E" w:rsidSect="00D7015B">
      <w:headerReference w:type="default" r:id="rId8"/>
      <w:footerReference w:type="even" r:id="rId9"/>
      <w:footerReference w:type="default" r:id="rId10"/>
      <w:pgSz w:w="11900" w:h="16840"/>
      <w:pgMar w:top="1418" w:right="1418" w:bottom="1097" w:left="1418" w:header="497"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7A12B" w14:textId="77777777" w:rsidR="00941975" w:rsidRDefault="00941975" w:rsidP="00792B10">
      <w:r>
        <w:separator/>
      </w:r>
    </w:p>
  </w:endnote>
  <w:endnote w:type="continuationSeparator" w:id="0">
    <w:p w14:paraId="4429FF0D" w14:textId="77777777" w:rsidR="00941975" w:rsidRDefault="00941975" w:rsidP="00792B10">
      <w:r>
        <w:continuationSeparator/>
      </w:r>
    </w:p>
  </w:endnote>
  <w:endnote w:type="continuationNotice" w:id="1">
    <w:p w14:paraId="67298E73" w14:textId="77777777" w:rsidR="00941975" w:rsidRDefault="009419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PT Sans">
    <w:panose1 w:val="020B0503020203020204"/>
    <w:charset w:val="4D"/>
    <w:family w:val="swiss"/>
    <w:pitch w:val="variable"/>
    <w:sig w:usb0="A00002EF" w:usb1="5000204B" w:usb2="00000000" w:usb3="00000000" w:csb0="00000097" w:csb1="00000000"/>
  </w:font>
  <w:font w:name="Calibri">
    <w:panose1 w:val="020F0502020204030204"/>
    <w:charset w:val="00"/>
    <w:family w:val="swiss"/>
    <w:pitch w:val="variable"/>
    <w:sig w:usb0="E4002EFF" w:usb1="C000247B" w:usb2="00000009" w:usb3="00000000" w:csb0="000001FF" w:csb1="00000000"/>
  </w:font>
  <w:font w:name="Avenir Next">
    <w:panose1 w:val="020B0503020202020204"/>
    <w:charset w:val="00"/>
    <w:family w:val="swiss"/>
    <w:pitch w:val="variable"/>
    <w:sig w:usb0="8000002F" w:usb1="5000204A" w:usb2="00000000" w:usb3="00000000" w:csb0="0000009B" w:csb1="00000000"/>
  </w:font>
  <w:font w:name="Times New Roman (Cuerpo en alfa">
    <w:altName w:val="Times New Roman"/>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Liberation Sans">
    <w:panose1 w:val="020B0604020202020204"/>
    <w:charset w:val="00"/>
    <w:family w:val="swiss"/>
    <w:pitch w:val="variable"/>
    <w:sig w:usb0="A00002AF" w:usb1="500078FB" w:usb2="00000000" w:usb3="00000000" w:csb0="0000009F" w:csb1="00000000"/>
  </w:font>
  <w:font w:name="Open Sans Condensed Light">
    <w:panose1 w:val="020B0306030504020204"/>
    <w:charset w:val="00"/>
    <w:family w:val="auto"/>
    <w:pitch w:val="variable"/>
    <w:sig w:usb0="E00002FF" w:usb1="4000201B" w:usb2="00000028" w:usb3="00000000" w:csb0="0000019F" w:csb1="00000000"/>
  </w:font>
  <w:font w:name="Montserrat Light">
    <w:panose1 w:val="00000000000000000000"/>
    <w:charset w:val="4D"/>
    <w:family w:val="auto"/>
    <w:pitch w:val="variable"/>
    <w:sig w:usb0="A00002FF" w:usb1="4000207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85008714"/>
      <w:docPartObj>
        <w:docPartGallery w:val="Page Numbers (Bottom of Page)"/>
        <w:docPartUnique/>
      </w:docPartObj>
    </w:sdtPr>
    <w:sdtEndPr>
      <w:rPr>
        <w:rStyle w:val="Nmerodepgina"/>
      </w:rPr>
    </w:sdtEndPr>
    <w:sdtContent>
      <w:p w14:paraId="212441E6" w14:textId="49592F47" w:rsidR="00320ECD" w:rsidRDefault="00320ECD">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021EA50B" w14:textId="77777777" w:rsidR="00320ECD" w:rsidRDefault="00320EC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72807735"/>
      <w:docPartObj>
        <w:docPartGallery w:val="Page Numbers (Bottom of Page)"/>
        <w:docPartUnique/>
      </w:docPartObj>
    </w:sdtPr>
    <w:sdtEndPr>
      <w:rPr>
        <w:rStyle w:val="Nmerodepgina"/>
        <w:rFonts w:ascii="Montserrat Light" w:hAnsi="Montserrat Light"/>
        <w:sz w:val="20"/>
        <w:szCs w:val="18"/>
      </w:rPr>
    </w:sdtEndPr>
    <w:sdtContent>
      <w:p w14:paraId="33419A22" w14:textId="540DFDEF" w:rsidR="00320ECD" w:rsidRPr="00320ECD" w:rsidRDefault="00320ECD">
        <w:pPr>
          <w:pStyle w:val="Piedepgina"/>
          <w:framePr w:wrap="none" w:vAnchor="text" w:hAnchor="margin" w:xAlign="center" w:y="1"/>
          <w:rPr>
            <w:rStyle w:val="Nmerodepgina"/>
            <w:rFonts w:ascii="Montserrat Light" w:hAnsi="Montserrat Light"/>
            <w:sz w:val="20"/>
            <w:szCs w:val="18"/>
          </w:rPr>
        </w:pPr>
        <w:r w:rsidRPr="00320ECD">
          <w:rPr>
            <w:rStyle w:val="Nmerodepgina"/>
            <w:rFonts w:ascii="Montserrat Light" w:hAnsi="Montserrat Light"/>
            <w:sz w:val="20"/>
            <w:szCs w:val="18"/>
          </w:rPr>
          <w:fldChar w:fldCharType="begin"/>
        </w:r>
        <w:r w:rsidRPr="00320ECD">
          <w:rPr>
            <w:rStyle w:val="Nmerodepgina"/>
            <w:rFonts w:ascii="Montserrat Light" w:hAnsi="Montserrat Light"/>
            <w:sz w:val="20"/>
            <w:szCs w:val="18"/>
          </w:rPr>
          <w:instrText xml:space="preserve"> PAGE </w:instrText>
        </w:r>
        <w:r w:rsidRPr="00320ECD">
          <w:rPr>
            <w:rStyle w:val="Nmerodepgina"/>
            <w:rFonts w:ascii="Montserrat Light" w:hAnsi="Montserrat Light"/>
            <w:sz w:val="20"/>
            <w:szCs w:val="18"/>
          </w:rPr>
          <w:fldChar w:fldCharType="separate"/>
        </w:r>
        <w:r w:rsidRPr="00320ECD">
          <w:rPr>
            <w:rStyle w:val="Nmerodepgina"/>
            <w:rFonts w:ascii="Montserrat Light" w:hAnsi="Montserrat Light"/>
            <w:noProof/>
            <w:sz w:val="20"/>
            <w:szCs w:val="18"/>
          </w:rPr>
          <w:t>1</w:t>
        </w:r>
        <w:r w:rsidRPr="00320ECD">
          <w:rPr>
            <w:rStyle w:val="Nmerodepgina"/>
            <w:rFonts w:ascii="Montserrat Light" w:hAnsi="Montserrat Light"/>
            <w:sz w:val="20"/>
            <w:szCs w:val="18"/>
          </w:rPr>
          <w:fldChar w:fldCharType="end"/>
        </w:r>
      </w:p>
    </w:sdtContent>
  </w:sdt>
  <w:p w14:paraId="733B4ED9" w14:textId="77777777" w:rsidR="00320ECD" w:rsidRDefault="00320EC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81875" w14:textId="77777777" w:rsidR="00941975" w:rsidRDefault="00941975" w:rsidP="00792B10">
      <w:r>
        <w:separator/>
      </w:r>
    </w:p>
  </w:footnote>
  <w:footnote w:type="continuationSeparator" w:id="0">
    <w:p w14:paraId="679AB1D4" w14:textId="77777777" w:rsidR="00941975" w:rsidRDefault="00941975" w:rsidP="00792B10">
      <w:r>
        <w:continuationSeparator/>
      </w:r>
    </w:p>
  </w:footnote>
  <w:footnote w:type="continuationNotice" w:id="1">
    <w:p w14:paraId="38C1E229" w14:textId="77777777" w:rsidR="00941975" w:rsidRDefault="0094197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9067" w:type="dxa"/>
      <w:tblLook w:val="04A0" w:firstRow="1" w:lastRow="0" w:firstColumn="1" w:lastColumn="0" w:noHBand="0" w:noVBand="1"/>
    </w:tblPr>
    <w:tblGrid>
      <w:gridCol w:w="2405"/>
      <w:gridCol w:w="6662"/>
    </w:tblGrid>
    <w:tr w:rsidR="00A46C89" w:rsidRPr="005774BB" w14:paraId="213B5C1D" w14:textId="77777777" w:rsidTr="00715EBA">
      <w:tc>
        <w:tcPr>
          <w:tcW w:w="2405" w:type="dxa"/>
        </w:tcPr>
        <w:p w14:paraId="13725041" w14:textId="0FDDA556" w:rsidR="00A46C89" w:rsidRDefault="00A46C89" w:rsidP="00026640">
          <w:pPr>
            <w:pStyle w:val="Encabezado"/>
            <w:rPr>
              <w:sz w:val="20"/>
              <w:szCs w:val="18"/>
            </w:rPr>
          </w:pPr>
          <w:r w:rsidRPr="00026640">
            <w:rPr>
              <w:noProof/>
              <w:sz w:val="20"/>
              <w:szCs w:val="18"/>
            </w:rPr>
            <w:drawing>
              <wp:inline distT="0" distB="0" distL="0" distR="0" wp14:anchorId="451C961B" wp14:editId="74B756AF">
                <wp:extent cx="762000" cy="400491"/>
                <wp:effectExtent l="0" t="0" r="0" b="6350"/>
                <wp:docPr id="829661511" name="Imagen 2" descr="Logoti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661511" name="Imagen 2" descr="Logotipo&#10;&#10;Descripción generada automáticamente con confianza baja"/>
                        <pic:cNvPicPr/>
                      </pic:nvPicPr>
                      <pic:blipFill>
                        <a:blip r:embed="rId1">
                          <a:extLst>
                            <a:ext uri="{28A0092B-C50C-407E-A947-70E740481C1C}">
                              <a14:useLocalDpi xmlns:a14="http://schemas.microsoft.com/office/drawing/2010/main" val="0"/>
                            </a:ext>
                          </a:extLst>
                        </a:blip>
                        <a:stretch>
                          <a:fillRect/>
                        </a:stretch>
                      </pic:blipFill>
                      <pic:spPr>
                        <a:xfrm>
                          <a:off x="0" y="0"/>
                          <a:ext cx="869050" cy="456754"/>
                        </a:xfrm>
                        <a:prstGeom prst="rect">
                          <a:avLst/>
                        </a:prstGeom>
                      </pic:spPr>
                    </pic:pic>
                  </a:graphicData>
                </a:graphic>
              </wp:inline>
            </w:drawing>
          </w:r>
        </w:p>
      </w:tc>
      <w:tc>
        <w:tcPr>
          <w:tcW w:w="6662" w:type="dxa"/>
          <w:vAlign w:val="center"/>
        </w:tcPr>
        <w:p w14:paraId="4ABCA9F1" w14:textId="31DA4DB2" w:rsidR="00A46C89" w:rsidRPr="004D03CE" w:rsidRDefault="00B7196D" w:rsidP="005C61EE">
          <w:pPr>
            <w:pStyle w:val="Encabezado"/>
            <w:jc w:val="right"/>
            <w:rPr>
              <w:rFonts w:ascii="Open Sans Condensed Light" w:hAnsi="Open Sans Condensed Light" w:cs="Open Sans Condensed Light"/>
              <w:sz w:val="16"/>
              <w:szCs w:val="15"/>
              <w:lang w:val="en-GB"/>
            </w:rPr>
          </w:pPr>
          <w:r w:rsidRPr="004D03CE">
            <w:rPr>
              <w:rFonts w:ascii="Open Sans Condensed Light" w:hAnsi="Open Sans Condensed Light" w:cs="Open Sans Condensed Light"/>
              <w:sz w:val="16"/>
              <w:szCs w:val="15"/>
              <w:lang w:val="en-GB"/>
            </w:rPr>
            <w:t>APG MEETING 2025</w:t>
          </w:r>
        </w:p>
        <w:p w14:paraId="237D83F0" w14:textId="5058A4C8" w:rsidR="00A46C89" w:rsidRPr="004D03CE" w:rsidRDefault="00715EBA" w:rsidP="005C61EE">
          <w:pPr>
            <w:pStyle w:val="Encabezado"/>
            <w:jc w:val="right"/>
            <w:rPr>
              <w:rFonts w:ascii="Open Sans Condensed Light" w:hAnsi="Open Sans Condensed Light" w:cs="Open Sans Condensed Light"/>
              <w:sz w:val="16"/>
              <w:szCs w:val="15"/>
              <w:lang w:val="en-GB"/>
            </w:rPr>
          </w:pPr>
          <w:r>
            <w:rPr>
              <w:rFonts w:ascii="Open Sans Condensed Light" w:hAnsi="Open Sans Condensed Light" w:cs="Open Sans Condensed Light"/>
              <w:sz w:val="16"/>
              <w:szCs w:val="15"/>
              <w:lang w:val="en-GB"/>
            </w:rPr>
            <w:t>Layperson Complementary Talk on TOPIC 1: CURSILLO AS INSTRUMENT FOR EVANGELIZARTION</w:t>
          </w:r>
        </w:p>
      </w:tc>
    </w:tr>
  </w:tbl>
  <w:p w14:paraId="512DEA55" w14:textId="77777777" w:rsidR="005A46FE" w:rsidRPr="00D7015B" w:rsidRDefault="005A46FE">
    <w:pPr>
      <w:pStyle w:val="Encabezado"/>
      <w:rPr>
        <w:sz w:val="36"/>
        <w:szCs w:val="30"/>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3AA8"/>
    <w:multiLevelType w:val="multilevel"/>
    <w:tmpl w:val="9ADA31DC"/>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suff w:val="space"/>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6EE13D5"/>
    <w:multiLevelType w:val="multilevel"/>
    <w:tmpl w:val="BD341C7C"/>
    <w:styleLink w:val="Listaactual3"/>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9F64DBF"/>
    <w:multiLevelType w:val="multilevel"/>
    <w:tmpl w:val="1930AE66"/>
    <w:styleLink w:val="Listaactual7"/>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sz w:val="16"/>
        <w:szCs w:val="16"/>
      </w:rPr>
    </w:lvl>
    <w:lvl w:ilvl="2">
      <w:start w:val="1"/>
      <w:numFmt w:val="lowerLetter"/>
      <w:suff w:val="space"/>
      <w:lvlText w:val="(%3)"/>
      <w:lvlJc w:val="left"/>
      <w:pPr>
        <w:ind w:left="1224" w:hanging="504"/>
      </w:pPr>
      <w:rPr>
        <w:rFonts w:hint="default"/>
        <w:color w:val="auto"/>
        <w:sz w:val="16"/>
        <w:szCs w:val="16"/>
      </w:rPr>
    </w:lvl>
    <w:lvl w:ilvl="3">
      <w:start w:val="1"/>
      <w:numFmt w:val="bullet"/>
      <w:suff w:val="space"/>
      <w:lvlText w:val=""/>
      <w:lvlJc w:val="left"/>
      <w:pPr>
        <w:ind w:left="1440" w:hanging="360"/>
      </w:pPr>
      <w:rPr>
        <w:rFonts w:ascii="Symbol" w:hAnsi="Symbol" w:hint="default"/>
        <w:color w:val="auto"/>
      </w:rPr>
    </w:lvl>
    <w:lvl w:ilvl="4">
      <w:start w:val="1"/>
      <w:numFmt w:val="bullet"/>
      <w:suff w:val="space"/>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A837014"/>
    <w:multiLevelType w:val="multilevel"/>
    <w:tmpl w:val="7F7885C2"/>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b/>
        <w:bCs/>
        <w:sz w:val="16"/>
        <w:szCs w:val="16"/>
      </w:rPr>
    </w:lvl>
    <w:lvl w:ilvl="2">
      <w:start w:val="1"/>
      <w:numFmt w:val="lowerLetter"/>
      <w:suff w:val="space"/>
      <w:lvlText w:val="(%3)"/>
      <w:lvlJc w:val="left"/>
      <w:pPr>
        <w:ind w:left="1224" w:hanging="504"/>
      </w:pPr>
      <w:rPr>
        <w:rFonts w:hint="default"/>
        <w:b/>
        <w:bCs/>
        <w:color w:val="auto"/>
        <w:sz w:val="16"/>
        <w:szCs w:val="16"/>
      </w:rPr>
    </w:lvl>
    <w:lvl w:ilvl="3">
      <w:start w:val="1"/>
      <w:numFmt w:val="bullet"/>
      <w:suff w:val="space"/>
      <w:lvlText w:val=""/>
      <w:lvlJc w:val="left"/>
      <w:pPr>
        <w:ind w:left="1440" w:hanging="360"/>
      </w:pPr>
      <w:rPr>
        <w:rFonts w:ascii="Symbol" w:hAnsi="Symbol" w:hint="default"/>
        <w:color w:val="auto"/>
      </w:rPr>
    </w:lvl>
    <w:lvl w:ilvl="4">
      <w:start w:val="1"/>
      <w:numFmt w:val="bullet"/>
      <w:suff w:val="space"/>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195E9A"/>
    <w:multiLevelType w:val="multilevel"/>
    <w:tmpl w:val="73248918"/>
    <w:styleLink w:val="Listaactual5"/>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DF35456"/>
    <w:multiLevelType w:val="multilevel"/>
    <w:tmpl w:val="DAC2BC52"/>
    <w:lvl w:ilvl="0">
      <w:start w:val="1"/>
      <w:numFmt w:val="decimal"/>
      <w:suff w:val="space"/>
      <w:lvlText w:val="%1."/>
      <w:lvlJc w:val="left"/>
      <w:pPr>
        <w:ind w:left="360" w:hanging="360"/>
      </w:pPr>
      <w:rPr>
        <w:rFonts w:hint="default"/>
        <w:b/>
        <w:bCs/>
      </w:rPr>
    </w:lvl>
    <w:lvl w:ilvl="1">
      <w:start w:val="1"/>
      <w:numFmt w:val="decima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0343B5C"/>
    <w:multiLevelType w:val="hybridMultilevel"/>
    <w:tmpl w:val="F05EEFC0"/>
    <w:lvl w:ilvl="0" w:tplc="90E66A3E">
      <w:start w:val="1"/>
      <w:numFmt w:val="decimal"/>
      <w:lvlText w:val="%1."/>
      <w:lvlJc w:val="left"/>
      <w:pPr>
        <w:ind w:left="-218" w:hanging="360"/>
      </w:pPr>
      <w:rPr>
        <w:rFonts w:hint="default"/>
        <w:b/>
        <w:bCs/>
      </w:rPr>
    </w:lvl>
    <w:lvl w:ilvl="1" w:tplc="040A0019" w:tentative="1">
      <w:start w:val="1"/>
      <w:numFmt w:val="lowerLetter"/>
      <w:lvlText w:val="%2."/>
      <w:lvlJc w:val="left"/>
      <w:pPr>
        <w:ind w:left="862" w:hanging="360"/>
      </w:pPr>
    </w:lvl>
    <w:lvl w:ilvl="2" w:tplc="040A001B" w:tentative="1">
      <w:start w:val="1"/>
      <w:numFmt w:val="lowerRoman"/>
      <w:lvlText w:val="%3."/>
      <w:lvlJc w:val="right"/>
      <w:pPr>
        <w:ind w:left="1582" w:hanging="180"/>
      </w:pPr>
    </w:lvl>
    <w:lvl w:ilvl="3" w:tplc="040A000F" w:tentative="1">
      <w:start w:val="1"/>
      <w:numFmt w:val="decimal"/>
      <w:lvlText w:val="%4."/>
      <w:lvlJc w:val="left"/>
      <w:pPr>
        <w:ind w:left="2302" w:hanging="360"/>
      </w:pPr>
    </w:lvl>
    <w:lvl w:ilvl="4" w:tplc="040A0019" w:tentative="1">
      <w:start w:val="1"/>
      <w:numFmt w:val="lowerLetter"/>
      <w:lvlText w:val="%5."/>
      <w:lvlJc w:val="left"/>
      <w:pPr>
        <w:ind w:left="3022" w:hanging="360"/>
      </w:pPr>
    </w:lvl>
    <w:lvl w:ilvl="5" w:tplc="040A001B" w:tentative="1">
      <w:start w:val="1"/>
      <w:numFmt w:val="lowerRoman"/>
      <w:lvlText w:val="%6."/>
      <w:lvlJc w:val="right"/>
      <w:pPr>
        <w:ind w:left="3742" w:hanging="180"/>
      </w:pPr>
    </w:lvl>
    <w:lvl w:ilvl="6" w:tplc="040A000F" w:tentative="1">
      <w:start w:val="1"/>
      <w:numFmt w:val="decimal"/>
      <w:lvlText w:val="%7."/>
      <w:lvlJc w:val="left"/>
      <w:pPr>
        <w:ind w:left="4462" w:hanging="360"/>
      </w:pPr>
    </w:lvl>
    <w:lvl w:ilvl="7" w:tplc="040A0019" w:tentative="1">
      <w:start w:val="1"/>
      <w:numFmt w:val="lowerLetter"/>
      <w:lvlText w:val="%8."/>
      <w:lvlJc w:val="left"/>
      <w:pPr>
        <w:ind w:left="5182" w:hanging="360"/>
      </w:pPr>
    </w:lvl>
    <w:lvl w:ilvl="8" w:tplc="040A001B" w:tentative="1">
      <w:start w:val="1"/>
      <w:numFmt w:val="lowerRoman"/>
      <w:lvlText w:val="%9."/>
      <w:lvlJc w:val="right"/>
      <w:pPr>
        <w:ind w:left="5902" w:hanging="180"/>
      </w:pPr>
    </w:lvl>
  </w:abstractNum>
  <w:abstractNum w:abstractNumId="7" w15:restartNumberingAfterBreak="0">
    <w:nsid w:val="112620C6"/>
    <w:multiLevelType w:val="multilevel"/>
    <w:tmpl w:val="5CA48CD8"/>
    <w:styleLink w:val="Listaactual9"/>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 w15:restartNumberingAfterBreak="0">
    <w:nsid w:val="17EF616B"/>
    <w:multiLevelType w:val="multilevel"/>
    <w:tmpl w:val="6CFEC4D0"/>
    <w:lvl w:ilvl="0">
      <w:start w:val="1"/>
      <w:numFmt w:val="decimal"/>
      <w:suff w:val="space"/>
      <w:lvlText w:val="%1."/>
      <w:lvlJc w:val="left"/>
      <w:pPr>
        <w:ind w:left="360" w:hanging="360"/>
      </w:pPr>
      <w:rPr>
        <w:rFonts w:hint="default"/>
        <w:b/>
        <w:bCs/>
      </w:rPr>
    </w:lvl>
    <w:lvl w:ilvl="1">
      <w:start w:val="1"/>
      <w:numFmt w:val="decimal"/>
      <w:isLg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E124887"/>
    <w:multiLevelType w:val="hybridMultilevel"/>
    <w:tmpl w:val="62BC365C"/>
    <w:lvl w:ilvl="0" w:tplc="4702731C">
      <w:start w:val="1"/>
      <w:numFmt w:val="bullet"/>
      <w:lvlText w:val="-"/>
      <w:lvlJc w:val="left"/>
      <w:pPr>
        <w:ind w:left="928" w:hanging="360"/>
      </w:pPr>
      <w:rPr>
        <w:rFonts w:ascii="PT Sans" w:eastAsia="Calibri" w:hAnsi="PT Sans" w:cs="Times New Roman" w:hint="default"/>
      </w:rPr>
    </w:lvl>
    <w:lvl w:ilvl="1" w:tplc="040A0003" w:tentative="1">
      <w:start w:val="1"/>
      <w:numFmt w:val="bullet"/>
      <w:lvlText w:val="o"/>
      <w:lvlJc w:val="left"/>
      <w:pPr>
        <w:ind w:left="1931" w:hanging="360"/>
      </w:pPr>
      <w:rPr>
        <w:rFonts w:ascii="Courier New" w:hAnsi="Courier New" w:cs="Courier New" w:hint="default"/>
      </w:rPr>
    </w:lvl>
    <w:lvl w:ilvl="2" w:tplc="040A0005" w:tentative="1">
      <w:start w:val="1"/>
      <w:numFmt w:val="bullet"/>
      <w:lvlText w:val=""/>
      <w:lvlJc w:val="left"/>
      <w:pPr>
        <w:ind w:left="2651" w:hanging="360"/>
      </w:pPr>
      <w:rPr>
        <w:rFonts w:ascii="Wingdings" w:hAnsi="Wingdings" w:hint="default"/>
      </w:rPr>
    </w:lvl>
    <w:lvl w:ilvl="3" w:tplc="040A0001" w:tentative="1">
      <w:start w:val="1"/>
      <w:numFmt w:val="bullet"/>
      <w:lvlText w:val=""/>
      <w:lvlJc w:val="left"/>
      <w:pPr>
        <w:ind w:left="3371" w:hanging="360"/>
      </w:pPr>
      <w:rPr>
        <w:rFonts w:ascii="Symbol" w:hAnsi="Symbol" w:hint="default"/>
      </w:rPr>
    </w:lvl>
    <w:lvl w:ilvl="4" w:tplc="040A0003" w:tentative="1">
      <w:start w:val="1"/>
      <w:numFmt w:val="bullet"/>
      <w:lvlText w:val="o"/>
      <w:lvlJc w:val="left"/>
      <w:pPr>
        <w:ind w:left="4091" w:hanging="360"/>
      </w:pPr>
      <w:rPr>
        <w:rFonts w:ascii="Courier New" w:hAnsi="Courier New" w:cs="Courier New" w:hint="default"/>
      </w:rPr>
    </w:lvl>
    <w:lvl w:ilvl="5" w:tplc="040A0005" w:tentative="1">
      <w:start w:val="1"/>
      <w:numFmt w:val="bullet"/>
      <w:lvlText w:val=""/>
      <w:lvlJc w:val="left"/>
      <w:pPr>
        <w:ind w:left="4811" w:hanging="360"/>
      </w:pPr>
      <w:rPr>
        <w:rFonts w:ascii="Wingdings" w:hAnsi="Wingdings" w:hint="default"/>
      </w:rPr>
    </w:lvl>
    <w:lvl w:ilvl="6" w:tplc="040A0001" w:tentative="1">
      <w:start w:val="1"/>
      <w:numFmt w:val="bullet"/>
      <w:lvlText w:val=""/>
      <w:lvlJc w:val="left"/>
      <w:pPr>
        <w:ind w:left="5531" w:hanging="360"/>
      </w:pPr>
      <w:rPr>
        <w:rFonts w:ascii="Symbol" w:hAnsi="Symbol" w:hint="default"/>
      </w:rPr>
    </w:lvl>
    <w:lvl w:ilvl="7" w:tplc="040A0003" w:tentative="1">
      <w:start w:val="1"/>
      <w:numFmt w:val="bullet"/>
      <w:lvlText w:val="o"/>
      <w:lvlJc w:val="left"/>
      <w:pPr>
        <w:ind w:left="6251" w:hanging="360"/>
      </w:pPr>
      <w:rPr>
        <w:rFonts w:ascii="Courier New" w:hAnsi="Courier New" w:cs="Courier New" w:hint="default"/>
      </w:rPr>
    </w:lvl>
    <w:lvl w:ilvl="8" w:tplc="040A0005" w:tentative="1">
      <w:start w:val="1"/>
      <w:numFmt w:val="bullet"/>
      <w:lvlText w:val=""/>
      <w:lvlJc w:val="left"/>
      <w:pPr>
        <w:ind w:left="6971" w:hanging="360"/>
      </w:pPr>
      <w:rPr>
        <w:rFonts w:ascii="Wingdings" w:hAnsi="Wingdings" w:hint="default"/>
      </w:rPr>
    </w:lvl>
  </w:abstractNum>
  <w:abstractNum w:abstractNumId="10" w15:restartNumberingAfterBreak="0">
    <w:nsid w:val="24644A2A"/>
    <w:multiLevelType w:val="multilevel"/>
    <w:tmpl w:val="73248918"/>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0A151F8"/>
    <w:multiLevelType w:val="hybridMultilevel"/>
    <w:tmpl w:val="AF68CE9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351A65B7"/>
    <w:multiLevelType w:val="multilevel"/>
    <w:tmpl w:val="6AACD34C"/>
    <w:lvl w:ilvl="0">
      <w:start w:val="1"/>
      <w:numFmt w:val="decimal"/>
      <w:suff w:val="space"/>
      <w:lvlText w:val="%1."/>
      <w:lvlJc w:val="left"/>
      <w:pPr>
        <w:ind w:left="360" w:hanging="360"/>
      </w:pPr>
      <w:rPr>
        <w:rFonts w:hint="default"/>
        <w:b/>
        <w:bCs/>
      </w:rPr>
    </w:lvl>
    <w:lvl w:ilvl="1">
      <w:start w:val="1"/>
      <w:numFmt w:val="decima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3CCE5F95"/>
    <w:multiLevelType w:val="multilevel"/>
    <w:tmpl w:val="0C0A001F"/>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41C273C0"/>
    <w:multiLevelType w:val="hybridMultilevel"/>
    <w:tmpl w:val="C0005A96"/>
    <w:lvl w:ilvl="0" w:tplc="8C307852">
      <w:start w:val="1"/>
      <w:numFmt w:val="decimal"/>
      <w:lvlText w:val="%1."/>
      <w:lvlJc w:val="left"/>
      <w:pPr>
        <w:ind w:left="360" w:hanging="360"/>
      </w:pPr>
      <w:rPr>
        <w:rFonts w:hint="default"/>
        <w:b/>
        <w:bCs/>
      </w:rPr>
    </w:lvl>
    <w:lvl w:ilvl="1" w:tplc="040A0019">
      <w:start w:val="1"/>
      <w:numFmt w:val="lowerLetter"/>
      <w:lvlText w:val="%2."/>
      <w:lvlJc w:val="left"/>
      <w:pPr>
        <w:ind w:left="928" w:hanging="360"/>
      </w:pPr>
    </w:lvl>
    <w:lvl w:ilvl="2" w:tplc="0C0A0001">
      <w:start w:val="1"/>
      <w:numFmt w:val="bullet"/>
      <w:lvlText w:val=""/>
      <w:lvlJc w:val="left"/>
      <w:pPr>
        <w:ind w:left="1495" w:hanging="360"/>
      </w:pPr>
      <w:rPr>
        <w:rFonts w:ascii="Symbol" w:hAnsi="Symbol" w:hint="default"/>
        <w:i w:val="0"/>
      </w:rPr>
    </w:lvl>
    <w:lvl w:ilvl="3" w:tplc="32F2D8CE">
      <w:start w:val="1"/>
      <w:numFmt w:val="bullet"/>
      <w:lvlText w:val="­"/>
      <w:lvlJc w:val="left"/>
      <w:pPr>
        <w:ind w:left="2204" w:hanging="360"/>
      </w:pPr>
      <w:rPr>
        <w:rFonts w:ascii="Courier New" w:hAnsi="Courier New" w:hint="default"/>
      </w:rPr>
    </w:lvl>
    <w:lvl w:ilvl="4" w:tplc="0C0A0003">
      <w:start w:val="1"/>
      <w:numFmt w:val="bullet"/>
      <w:lvlText w:val="o"/>
      <w:lvlJc w:val="left"/>
      <w:pPr>
        <w:ind w:left="2912" w:hanging="360"/>
      </w:pPr>
      <w:rPr>
        <w:rFonts w:ascii="Courier New" w:hAnsi="Courier New" w:cs="Courier New" w:hint="default"/>
      </w:r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5" w15:restartNumberingAfterBreak="0">
    <w:nsid w:val="45A33165"/>
    <w:multiLevelType w:val="hybridMultilevel"/>
    <w:tmpl w:val="BBFA1EB8"/>
    <w:lvl w:ilvl="0" w:tplc="15001726">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4BEB2F7A"/>
    <w:multiLevelType w:val="multilevel"/>
    <w:tmpl w:val="BD341C7C"/>
    <w:styleLink w:val="Listaactual4"/>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4E49042C"/>
    <w:multiLevelType w:val="multilevel"/>
    <w:tmpl w:val="0D26CEB2"/>
    <w:styleLink w:val="Listaactual6"/>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sz w:val="16"/>
        <w:szCs w:val="16"/>
      </w:rPr>
    </w:lvl>
    <w:lvl w:ilvl="2">
      <w:start w:val="1"/>
      <w:numFmt w:val="lowerLetter"/>
      <w:suff w:val="space"/>
      <w:lvlText w:val="(%3)"/>
      <w:lvlJc w:val="left"/>
      <w:pPr>
        <w:ind w:left="1224" w:hanging="504"/>
      </w:pPr>
      <w:rPr>
        <w:rFonts w:hint="default"/>
        <w:color w:val="auto"/>
        <w:sz w:val="16"/>
        <w:szCs w:val="16"/>
      </w:rPr>
    </w:lvl>
    <w:lvl w:ilvl="3">
      <w:start w:val="1"/>
      <w:numFmt w:val="bullet"/>
      <w:suff w:val="space"/>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1777885"/>
    <w:multiLevelType w:val="hybridMultilevel"/>
    <w:tmpl w:val="8C32C77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57D02204"/>
    <w:multiLevelType w:val="multilevel"/>
    <w:tmpl w:val="B89E1F9E"/>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BBE4045"/>
    <w:multiLevelType w:val="multilevel"/>
    <w:tmpl w:val="BD341C7C"/>
    <w:styleLink w:val="Listaactual1"/>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5BC31EC0"/>
    <w:multiLevelType w:val="hybridMultilevel"/>
    <w:tmpl w:val="265634E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D7058CD"/>
    <w:multiLevelType w:val="multilevel"/>
    <w:tmpl w:val="A824E09E"/>
    <w:lvl w:ilvl="0">
      <w:start w:val="1"/>
      <w:numFmt w:val="decimal"/>
      <w:suff w:val="space"/>
      <w:lvlText w:val="%1."/>
      <w:lvlJc w:val="left"/>
      <w:pPr>
        <w:ind w:left="360" w:hanging="360"/>
      </w:pPr>
      <w:rPr>
        <w:rFonts w:hint="default"/>
        <w:b/>
        <w:bCs/>
      </w:rPr>
    </w:lvl>
    <w:lvl w:ilvl="1">
      <w:start w:val="1"/>
      <w:numFmt w:val="decima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60F85D4D"/>
    <w:multiLevelType w:val="hybridMultilevel"/>
    <w:tmpl w:val="EBEC3FD2"/>
    <w:lvl w:ilvl="0" w:tplc="A826512E">
      <w:start w:val="1"/>
      <w:numFmt w:val="decimal"/>
      <w:lvlText w:val="(%1)"/>
      <w:lvlJc w:val="left"/>
      <w:pPr>
        <w:ind w:left="360" w:hanging="360"/>
      </w:pPr>
      <w:rPr>
        <w:rFonts w:hint="default"/>
        <w:b/>
        <w:bCs/>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4" w15:restartNumberingAfterBreak="0">
    <w:nsid w:val="62076D0E"/>
    <w:multiLevelType w:val="hybridMultilevel"/>
    <w:tmpl w:val="2FAAD738"/>
    <w:lvl w:ilvl="0" w:tplc="F29E2E1A">
      <w:start w:val="1"/>
      <w:numFmt w:val="decimal"/>
      <w:lvlText w:val="%1."/>
      <w:lvlJc w:val="left"/>
      <w:pPr>
        <w:ind w:left="360" w:hanging="360"/>
      </w:pPr>
      <w:rPr>
        <w:rFonts w:hint="default"/>
        <w:b/>
        <w:bCs/>
      </w:rPr>
    </w:lvl>
    <w:lvl w:ilvl="1" w:tplc="4702731C">
      <w:start w:val="1"/>
      <w:numFmt w:val="bullet"/>
      <w:lvlText w:val="-"/>
      <w:lvlJc w:val="left"/>
      <w:pPr>
        <w:ind w:left="928" w:hanging="360"/>
      </w:pPr>
      <w:rPr>
        <w:rFonts w:ascii="PT Sans" w:eastAsia="Calibri" w:hAnsi="PT Sans" w:cs="Times New Roman" w:hint="default"/>
      </w:r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5" w15:restartNumberingAfterBreak="0">
    <w:nsid w:val="65EC604D"/>
    <w:multiLevelType w:val="multilevel"/>
    <w:tmpl w:val="BD341C7C"/>
    <w:styleLink w:val="Listaactual2"/>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69EA1659"/>
    <w:multiLevelType w:val="multilevel"/>
    <w:tmpl w:val="5CA48CD8"/>
    <w:styleLink w:val="Listaactual8"/>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7" w15:restartNumberingAfterBreak="0">
    <w:nsid w:val="6D3D03A4"/>
    <w:multiLevelType w:val="multilevel"/>
    <w:tmpl w:val="73248918"/>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776C2DDC"/>
    <w:multiLevelType w:val="hybridMultilevel"/>
    <w:tmpl w:val="0D18CB86"/>
    <w:lvl w:ilvl="0" w:tplc="040A0005">
      <w:start w:val="1"/>
      <w:numFmt w:val="bullet"/>
      <w:lvlText w:val=""/>
      <w:lvlJc w:val="left"/>
      <w:pPr>
        <w:ind w:left="360" w:hanging="360"/>
      </w:pPr>
      <w:rPr>
        <w:rFonts w:ascii="Wingdings" w:hAnsi="Wingdings" w:hint="default"/>
      </w:rPr>
    </w:lvl>
    <w:lvl w:ilvl="1" w:tplc="AD2E4B24">
      <w:start w:val="1"/>
      <w:numFmt w:val="bullet"/>
      <w:lvlText w:val="–"/>
      <w:lvlJc w:val="left"/>
      <w:pPr>
        <w:ind w:left="786"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9" w15:restartNumberingAfterBreak="0">
    <w:nsid w:val="7872017C"/>
    <w:multiLevelType w:val="hybridMultilevel"/>
    <w:tmpl w:val="550621A2"/>
    <w:lvl w:ilvl="0" w:tplc="90E66A3E">
      <w:start w:val="1"/>
      <w:numFmt w:val="decimal"/>
      <w:lvlText w:val="%1."/>
      <w:lvlJc w:val="left"/>
      <w:pPr>
        <w:ind w:left="360" w:hanging="360"/>
      </w:pPr>
      <w:rPr>
        <w:rFonts w:hint="default"/>
        <w:b/>
        <w:bCs/>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0" w15:restartNumberingAfterBreak="0">
    <w:nsid w:val="7E4E42B7"/>
    <w:multiLevelType w:val="hybridMultilevel"/>
    <w:tmpl w:val="67C0BEB4"/>
    <w:lvl w:ilvl="0" w:tplc="040A0001">
      <w:start w:val="1"/>
      <w:numFmt w:val="bullet"/>
      <w:lvlText w:val=""/>
      <w:lvlJc w:val="left"/>
      <w:pPr>
        <w:ind w:left="928" w:hanging="360"/>
      </w:pPr>
      <w:rPr>
        <w:rFonts w:ascii="Symbol" w:hAnsi="Symbol" w:hint="default"/>
      </w:rPr>
    </w:lvl>
    <w:lvl w:ilvl="1" w:tplc="040A0003" w:tentative="1">
      <w:start w:val="1"/>
      <w:numFmt w:val="bullet"/>
      <w:lvlText w:val="o"/>
      <w:lvlJc w:val="left"/>
      <w:pPr>
        <w:ind w:left="1648" w:hanging="360"/>
      </w:pPr>
      <w:rPr>
        <w:rFonts w:ascii="Courier New" w:hAnsi="Courier New" w:hint="default"/>
      </w:rPr>
    </w:lvl>
    <w:lvl w:ilvl="2" w:tplc="040A0005" w:tentative="1">
      <w:start w:val="1"/>
      <w:numFmt w:val="bullet"/>
      <w:lvlText w:val=""/>
      <w:lvlJc w:val="left"/>
      <w:pPr>
        <w:ind w:left="2368" w:hanging="360"/>
      </w:pPr>
      <w:rPr>
        <w:rFonts w:ascii="Wingdings" w:hAnsi="Wingdings" w:hint="default"/>
      </w:rPr>
    </w:lvl>
    <w:lvl w:ilvl="3" w:tplc="040A0001" w:tentative="1">
      <w:start w:val="1"/>
      <w:numFmt w:val="bullet"/>
      <w:lvlText w:val=""/>
      <w:lvlJc w:val="left"/>
      <w:pPr>
        <w:ind w:left="3088" w:hanging="360"/>
      </w:pPr>
      <w:rPr>
        <w:rFonts w:ascii="Symbol" w:hAnsi="Symbol" w:hint="default"/>
      </w:rPr>
    </w:lvl>
    <w:lvl w:ilvl="4" w:tplc="040A0003" w:tentative="1">
      <w:start w:val="1"/>
      <w:numFmt w:val="bullet"/>
      <w:lvlText w:val="o"/>
      <w:lvlJc w:val="left"/>
      <w:pPr>
        <w:ind w:left="3808" w:hanging="360"/>
      </w:pPr>
      <w:rPr>
        <w:rFonts w:ascii="Courier New" w:hAnsi="Courier New" w:hint="default"/>
      </w:rPr>
    </w:lvl>
    <w:lvl w:ilvl="5" w:tplc="040A0005" w:tentative="1">
      <w:start w:val="1"/>
      <w:numFmt w:val="bullet"/>
      <w:lvlText w:val=""/>
      <w:lvlJc w:val="left"/>
      <w:pPr>
        <w:ind w:left="4528" w:hanging="360"/>
      </w:pPr>
      <w:rPr>
        <w:rFonts w:ascii="Wingdings" w:hAnsi="Wingdings" w:hint="default"/>
      </w:rPr>
    </w:lvl>
    <w:lvl w:ilvl="6" w:tplc="040A0001" w:tentative="1">
      <w:start w:val="1"/>
      <w:numFmt w:val="bullet"/>
      <w:lvlText w:val=""/>
      <w:lvlJc w:val="left"/>
      <w:pPr>
        <w:ind w:left="5248" w:hanging="360"/>
      </w:pPr>
      <w:rPr>
        <w:rFonts w:ascii="Symbol" w:hAnsi="Symbol" w:hint="default"/>
      </w:rPr>
    </w:lvl>
    <w:lvl w:ilvl="7" w:tplc="040A0003" w:tentative="1">
      <w:start w:val="1"/>
      <w:numFmt w:val="bullet"/>
      <w:lvlText w:val="o"/>
      <w:lvlJc w:val="left"/>
      <w:pPr>
        <w:ind w:left="5968" w:hanging="360"/>
      </w:pPr>
      <w:rPr>
        <w:rFonts w:ascii="Courier New" w:hAnsi="Courier New" w:hint="default"/>
      </w:rPr>
    </w:lvl>
    <w:lvl w:ilvl="8" w:tplc="040A0005" w:tentative="1">
      <w:start w:val="1"/>
      <w:numFmt w:val="bullet"/>
      <w:lvlText w:val=""/>
      <w:lvlJc w:val="left"/>
      <w:pPr>
        <w:ind w:left="6688" w:hanging="360"/>
      </w:pPr>
      <w:rPr>
        <w:rFonts w:ascii="Wingdings" w:hAnsi="Wingdings" w:hint="default"/>
      </w:rPr>
    </w:lvl>
  </w:abstractNum>
  <w:num w:numId="1" w16cid:durableId="784353939">
    <w:abstractNumId w:val="21"/>
  </w:num>
  <w:num w:numId="2" w16cid:durableId="187333138">
    <w:abstractNumId w:val="14"/>
  </w:num>
  <w:num w:numId="3" w16cid:durableId="1420250591">
    <w:abstractNumId w:val="11"/>
  </w:num>
  <w:num w:numId="4" w16cid:durableId="2121103725">
    <w:abstractNumId w:val="29"/>
  </w:num>
  <w:num w:numId="5" w16cid:durableId="1304313206">
    <w:abstractNumId w:val="6"/>
  </w:num>
  <w:num w:numId="6" w16cid:durableId="2140415855">
    <w:abstractNumId w:val="24"/>
  </w:num>
  <w:num w:numId="7" w16cid:durableId="1079982408">
    <w:abstractNumId w:val="18"/>
  </w:num>
  <w:num w:numId="8" w16cid:durableId="491607152">
    <w:abstractNumId w:val="9"/>
  </w:num>
  <w:num w:numId="9" w16cid:durableId="1014838905">
    <w:abstractNumId w:val="3"/>
  </w:num>
  <w:num w:numId="10" w16cid:durableId="1699894022">
    <w:abstractNumId w:val="20"/>
  </w:num>
  <w:num w:numId="11" w16cid:durableId="690110122">
    <w:abstractNumId w:val="25"/>
  </w:num>
  <w:num w:numId="12" w16cid:durableId="127019680">
    <w:abstractNumId w:val="1"/>
  </w:num>
  <w:num w:numId="13" w16cid:durableId="150682562">
    <w:abstractNumId w:val="16"/>
  </w:num>
  <w:num w:numId="14" w16cid:durableId="1541893693">
    <w:abstractNumId w:val="28"/>
  </w:num>
  <w:num w:numId="15" w16cid:durableId="1716807937">
    <w:abstractNumId w:val="22"/>
  </w:num>
  <w:num w:numId="16" w16cid:durableId="135800949">
    <w:abstractNumId w:val="12"/>
  </w:num>
  <w:num w:numId="17" w16cid:durableId="2097629642">
    <w:abstractNumId w:val="5"/>
  </w:num>
  <w:num w:numId="18" w16cid:durableId="385956139">
    <w:abstractNumId w:val="8"/>
  </w:num>
  <w:num w:numId="19" w16cid:durableId="1122647388">
    <w:abstractNumId w:val="13"/>
  </w:num>
  <w:num w:numId="20" w16cid:durableId="103506481">
    <w:abstractNumId w:val="19"/>
  </w:num>
  <w:num w:numId="21" w16cid:durableId="1959294225">
    <w:abstractNumId w:val="27"/>
  </w:num>
  <w:num w:numId="22" w16cid:durableId="378357083">
    <w:abstractNumId w:val="0"/>
  </w:num>
  <w:num w:numId="23" w16cid:durableId="2003583022">
    <w:abstractNumId w:val="10"/>
  </w:num>
  <w:num w:numId="24" w16cid:durableId="2050032882">
    <w:abstractNumId w:val="4"/>
  </w:num>
  <w:num w:numId="25" w16cid:durableId="949627818">
    <w:abstractNumId w:val="17"/>
  </w:num>
  <w:num w:numId="26" w16cid:durableId="1330137860">
    <w:abstractNumId w:val="2"/>
  </w:num>
  <w:num w:numId="27" w16cid:durableId="2005861342">
    <w:abstractNumId w:val="26"/>
  </w:num>
  <w:num w:numId="28" w16cid:durableId="87236705">
    <w:abstractNumId w:val="7"/>
  </w:num>
  <w:num w:numId="29" w16cid:durableId="53285827">
    <w:abstractNumId w:val="23"/>
  </w:num>
  <w:num w:numId="30" w16cid:durableId="1266499323">
    <w:abstractNumId w:val="15"/>
  </w:num>
  <w:num w:numId="31" w16cid:durableId="68795069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E8C"/>
    <w:rsid w:val="0000281C"/>
    <w:rsid w:val="00002A8A"/>
    <w:rsid w:val="00005941"/>
    <w:rsid w:val="00005D05"/>
    <w:rsid w:val="00007FC3"/>
    <w:rsid w:val="000104BF"/>
    <w:rsid w:val="00010C9D"/>
    <w:rsid w:val="00010EFC"/>
    <w:rsid w:val="000117EC"/>
    <w:rsid w:val="000131D9"/>
    <w:rsid w:val="0001405E"/>
    <w:rsid w:val="000145D4"/>
    <w:rsid w:val="00015C2C"/>
    <w:rsid w:val="000163FE"/>
    <w:rsid w:val="000178A8"/>
    <w:rsid w:val="000258B7"/>
    <w:rsid w:val="00026640"/>
    <w:rsid w:val="00026652"/>
    <w:rsid w:val="00026E96"/>
    <w:rsid w:val="00026F06"/>
    <w:rsid w:val="00030206"/>
    <w:rsid w:val="00034EC3"/>
    <w:rsid w:val="000359B3"/>
    <w:rsid w:val="00035AC0"/>
    <w:rsid w:val="000443D8"/>
    <w:rsid w:val="00050BEA"/>
    <w:rsid w:val="00056029"/>
    <w:rsid w:val="0005642D"/>
    <w:rsid w:val="000575B8"/>
    <w:rsid w:val="000578F1"/>
    <w:rsid w:val="00060359"/>
    <w:rsid w:val="00060BA3"/>
    <w:rsid w:val="00063C45"/>
    <w:rsid w:val="00065375"/>
    <w:rsid w:val="000665CA"/>
    <w:rsid w:val="000678C3"/>
    <w:rsid w:val="0007005F"/>
    <w:rsid w:val="000726F7"/>
    <w:rsid w:val="00072802"/>
    <w:rsid w:val="00073482"/>
    <w:rsid w:val="000741C2"/>
    <w:rsid w:val="000759F0"/>
    <w:rsid w:val="000764CB"/>
    <w:rsid w:val="000772E1"/>
    <w:rsid w:val="000800EA"/>
    <w:rsid w:val="000804C3"/>
    <w:rsid w:val="00081691"/>
    <w:rsid w:val="000861A8"/>
    <w:rsid w:val="00086F5B"/>
    <w:rsid w:val="00092D11"/>
    <w:rsid w:val="00094A6E"/>
    <w:rsid w:val="00094F66"/>
    <w:rsid w:val="000A0963"/>
    <w:rsid w:val="000A196F"/>
    <w:rsid w:val="000A247A"/>
    <w:rsid w:val="000A4B9A"/>
    <w:rsid w:val="000B37DA"/>
    <w:rsid w:val="000B49A9"/>
    <w:rsid w:val="000B50C0"/>
    <w:rsid w:val="000B654C"/>
    <w:rsid w:val="000B6588"/>
    <w:rsid w:val="000B7F73"/>
    <w:rsid w:val="000C0408"/>
    <w:rsid w:val="000C0AFE"/>
    <w:rsid w:val="000C1655"/>
    <w:rsid w:val="000C5330"/>
    <w:rsid w:val="000C5372"/>
    <w:rsid w:val="000D2FA5"/>
    <w:rsid w:val="000D4DA5"/>
    <w:rsid w:val="000D6A0C"/>
    <w:rsid w:val="000D7554"/>
    <w:rsid w:val="000E1A84"/>
    <w:rsid w:val="000E2E15"/>
    <w:rsid w:val="000E492A"/>
    <w:rsid w:val="000E5607"/>
    <w:rsid w:val="000F165A"/>
    <w:rsid w:val="000F2288"/>
    <w:rsid w:val="000F42C2"/>
    <w:rsid w:val="000F5526"/>
    <w:rsid w:val="000F5A7E"/>
    <w:rsid w:val="000F6D58"/>
    <w:rsid w:val="000F7FB9"/>
    <w:rsid w:val="001050F4"/>
    <w:rsid w:val="0010592E"/>
    <w:rsid w:val="0010608F"/>
    <w:rsid w:val="00113CE0"/>
    <w:rsid w:val="00124122"/>
    <w:rsid w:val="00124B8E"/>
    <w:rsid w:val="0012502B"/>
    <w:rsid w:val="00126915"/>
    <w:rsid w:val="001277C6"/>
    <w:rsid w:val="001370C1"/>
    <w:rsid w:val="00140B57"/>
    <w:rsid w:val="00140CC9"/>
    <w:rsid w:val="00140F70"/>
    <w:rsid w:val="00141802"/>
    <w:rsid w:val="00147178"/>
    <w:rsid w:val="001477FB"/>
    <w:rsid w:val="001509A9"/>
    <w:rsid w:val="00157C41"/>
    <w:rsid w:val="001600B8"/>
    <w:rsid w:val="00161867"/>
    <w:rsid w:val="00161D2D"/>
    <w:rsid w:val="0016298B"/>
    <w:rsid w:val="001652C2"/>
    <w:rsid w:val="00167F37"/>
    <w:rsid w:val="00170D2F"/>
    <w:rsid w:val="00171653"/>
    <w:rsid w:val="00171ECC"/>
    <w:rsid w:val="00174ECE"/>
    <w:rsid w:val="00181911"/>
    <w:rsid w:val="00182CA5"/>
    <w:rsid w:val="0018513B"/>
    <w:rsid w:val="001870C3"/>
    <w:rsid w:val="0019691B"/>
    <w:rsid w:val="00196DE4"/>
    <w:rsid w:val="001A008D"/>
    <w:rsid w:val="001A2910"/>
    <w:rsid w:val="001A347E"/>
    <w:rsid w:val="001A7057"/>
    <w:rsid w:val="001B07E3"/>
    <w:rsid w:val="001B0F4E"/>
    <w:rsid w:val="001B0FD1"/>
    <w:rsid w:val="001B1AD9"/>
    <w:rsid w:val="001C0907"/>
    <w:rsid w:val="001C2D69"/>
    <w:rsid w:val="001C3536"/>
    <w:rsid w:val="001C7158"/>
    <w:rsid w:val="001C7754"/>
    <w:rsid w:val="001C7894"/>
    <w:rsid w:val="001D58C7"/>
    <w:rsid w:val="001D633E"/>
    <w:rsid w:val="001D750A"/>
    <w:rsid w:val="001D7C98"/>
    <w:rsid w:val="001E006D"/>
    <w:rsid w:val="001E14F2"/>
    <w:rsid w:val="001E2E64"/>
    <w:rsid w:val="001E3CF7"/>
    <w:rsid w:val="001E3FB5"/>
    <w:rsid w:val="001E406C"/>
    <w:rsid w:val="001E5DFA"/>
    <w:rsid w:val="001E7EF3"/>
    <w:rsid w:val="001F4DB3"/>
    <w:rsid w:val="001F4EF4"/>
    <w:rsid w:val="001F4FC9"/>
    <w:rsid w:val="001F751A"/>
    <w:rsid w:val="00201511"/>
    <w:rsid w:val="00204314"/>
    <w:rsid w:val="00204DF2"/>
    <w:rsid w:val="002053FA"/>
    <w:rsid w:val="002113AB"/>
    <w:rsid w:val="0021305A"/>
    <w:rsid w:val="00216E12"/>
    <w:rsid w:val="002176EC"/>
    <w:rsid w:val="00220A22"/>
    <w:rsid w:val="002210F2"/>
    <w:rsid w:val="00222B4F"/>
    <w:rsid w:val="00223833"/>
    <w:rsid w:val="00227866"/>
    <w:rsid w:val="00231DC2"/>
    <w:rsid w:val="00233B46"/>
    <w:rsid w:val="00234003"/>
    <w:rsid w:val="00235383"/>
    <w:rsid w:val="00235421"/>
    <w:rsid w:val="00236CBC"/>
    <w:rsid w:val="00236D56"/>
    <w:rsid w:val="00237947"/>
    <w:rsid w:val="00243F55"/>
    <w:rsid w:val="002445BE"/>
    <w:rsid w:val="00244925"/>
    <w:rsid w:val="00253AFF"/>
    <w:rsid w:val="00253C6E"/>
    <w:rsid w:val="00261C21"/>
    <w:rsid w:val="00261F82"/>
    <w:rsid w:val="0026409E"/>
    <w:rsid w:val="00264B0A"/>
    <w:rsid w:val="00264DE8"/>
    <w:rsid w:val="00272306"/>
    <w:rsid w:val="0027251B"/>
    <w:rsid w:val="0027481B"/>
    <w:rsid w:val="0027744A"/>
    <w:rsid w:val="00277BD0"/>
    <w:rsid w:val="00280934"/>
    <w:rsid w:val="0028174D"/>
    <w:rsid w:val="00282E50"/>
    <w:rsid w:val="00291D03"/>
    <w:rsid w:val="002954CC"/>
    <w:rsid w:val="00295A50"/>
    <w:rsid w:val="00297561"/>
    <w:rsid w:val="002A1A3F"/>
    <w:rsid w:val="002A3CF3"/>
    <w:rsid w:val="002B2629"/>
    <w:rsid w:val="002B4961"/>
    <w:rsid w:val="002B5986"/>
    <w:rsid w:val="002B67A5"/>
    <w:rsid w:val="002B6C1A"/>
    <w:rsid w:val="002B7EB5"/>
    <w:rsid w:val="002C0A1A"/>
    <w:rsid w:val="002C1A52"/>
    <w:rsid w:val="002C3F9B"/>
    <w:rsid w:val="002C4321"/>
    <w:rsid w:val="002C6405"/>
    <w:rsid w:val="002D09B6"/>
    <w:rsid w:val="002D3DCF"/>
    <w:rsid w:val="002D4010"/>
    <w:rsid w:val="002D4FC7"/>
    <w:rsid w:val="002E17B5"/>
    <w:rsid w:val="002E439E"/>
    <w:rsid w:val="002E546D"/>
    <w:rsid w:val="002E6026"/>
    <w:rsid w:val="002F1748"/>
    <w:rsid w:val="002F17A6"/>
    <w:rsid w:val="002F2CBE"/>
    <w:rsid w:val="002F4CD9"/>
    <w:rsid w:val="002F62F7"/>
    <w:rsid w:val="002F6437"/>
    <w:rsid w:val="002F69E9"/>
    <w:rsid w:val="002F7B0B"/>
    <w:rsid w:val="003000AA"/>
    <w:rsid w:val="00302086"/>
    <w:rsid w:val="0030415E"/>
    <w:rsid w:val="00305687"/>
    <w:rsid w:val="003078F6"/>
    <w:rsid w:val="0031407C"/>
    <w:rsid w:val="00317B05"/>
    <w:rsid w:val="00320ECD"/>
    <w:rsid w:val="003229CA"/>
    <w:rsid w:val="00324263"/>
    <w:rsid w:val="00325364"/>
    <w:rsid w:val="003254C4"/>
    <w:rsid w:val="00325810"/>
    <w:rsid w:val="00325F16"/>
    <w:rsid w:val="00327D6A"/>
    <w:rsid w:val="003301A7"/>
    <w:rsid w:val="00330EF3"/>
    <w:rsid w:val="00332F46"/>
    <w:rsid w:val="003333E6"/>
    <w:rsid w:val="003408EF"/>
    <w:rsid w:val="003419E1"/>
    <w:rsid w:val="00341FEF"/>
    <w:rsid w:val="00343CAC"/>
    <w:rsid w:val="00351843"/>
    <w:rsid w:val="0035296A"/>
    <w:rsid w:val="0035351D"/>
    <w:rsid w:val="00354C7A"/>
    <w:rsid w:val="0035753B"/>
    <w:rsid w:val="0035767F"/>
    <w:rsid w:val="00360F95"/>
    <w:rsid w:val="0036108D"/>
    <w:rsid w:val="00363A57"/>
    <w:rsid w:val="003640A9"/>
    <w:rsid w:val="0036453B"/>
    <w:rsid w:val="0036547A"/>
    <w:rsid w:val="00370DDF"/>
    <w:rsid w:val="00372005"/>
    <w:rsid w:val="00372C2F"/>
    <w:rsid w:val="00372E4F"/>
    <w:rsid w:val="00375BA2"/>
    <w:rsid w:val="00376BC7"/>
    <w:rsid w:val="00376DDF"/>
    <w:rsid w:val="00381482"/>
    <w:rsid w:val="00381719"/>
    <w:rsid w:val="00381EF9"/>
    <w:rsid w:val="00385CDA"/>
    <w:rsid w:val="003872F9"/>
    <w:rsid w:val="00394C04"/>
    <w:rsid w:val="00395509"/>
    <w:rsid w:val="003955DF"/>
    <w:rsid w:val="00397840"/>
    <w:rsid w:val="00397F20"/>
    <w:rsid w:val="003A07CD"/>
    <w:rsid w:val="003A0ABF"/>
    <w:rsid w:val="003A2E78"/>
    <w:rsid w:val="003A39D7"/>
    <w:rsid w:val="003A5827"/>
    <w:rsid w:val="003B18EF"/>
    <w:rsid w:val="003B3650"/>
    <w:rsid w:val="003B3CDF"/>
    <w:rsid w:val="003C0A4F"/>
    <w:rsid w:val="003C2884"/>
    <w:rsid w:val="003C36CD"/>
    <w:rsid w:val="003C54F6"/>
    <w:rsid w:val="003C66C0"/>
    <w:rsid w:val="003D01B8"/>
    <w:rsid w:val="003D42E2"/>
    <w:rsid w:val="003D5911"/>
    <w:rsid w:val="003D7D87"/>
    <w:rsid w:val="003E0EAF"/>
    <w:rsid w:val="003E1EAA"/>
    <w:rsid w:val="003E2A55"/>
    <w:rsid w:val="003E4F71"/>
    <w:rsid w:val="003E7DD8"/>
    <w:rsid w:val="003F0B56"/>
    <w:rsid w:val="003F131D"/>
    <w:rsid w:val="003F2819"/>
    <w:rsid w:val="003F3A3F"/>
    <w:rsid w:val="003F3EC0"/>
    <w:rsid w:val="003F5354"/>
    <w:rsid w:val="00401DA7"/>
    <w:rsid w:val="00403ECF"/>
    <w:rsid w:val="00404211"/>
    <w:rsid w:val="00407F7A"/>
    <w:rsid w:val="004106B8"/>
    <w:rsid w:val="00411295"/>
    <w:rsid w:val="004113EF"/>
    <w:rsid w:val="00411E38"/>
    <w:rsid w:val="004136B3"/>
    <w:rsid w:val="00414A43"/>
    <w:rsid w:val="00416B17"/>
    <w:rsid w:val="00421A6C"/>
    <w:rsid w:val="00423869"/>
    <w:rsid w:val="00424394"/>
    <w:rsid w:val="0042611C"/>
    <w:rsid w:val="00437A12"/>
    <w:rsid w:val="0044125D"/>
    <w:rsid w:val="00441E34"/>
    <w:rsid w:val="004426CB"/>
    <w:rsid w:val="00442AFC"/>
    <w:rsid w:val="00442F22"/>
    <w:rsid w:val="004450C9"/>
    <w:rsid w:val="00447037"/>
    <w:rsid w:val="00451E85"/>
    <w:rsid w:val="00456519"/>
    <w:rsid w:val="004600A3"/>
    <w:rsid w:val="00467048"/>
    <w:rsid w:val="004674C8"/>
    <w:rsid w:val="00467E76"/>
    <w:rsid w:val="00472A74"/>
    <w:rsid w:val="00474664"/>
    <w:rsid w:val="00475F25"/>
    <w:rsid w:val="00480BC0"/>
    <w:rsid w:val="00484300"/>
    <w:rsid w:val="00486584"/>
    <w:rsid w:val="00486975"/>
    <w:rsid w:val="00490DDF"/>
    <w:rsid w:val="00494A12"/>
    <w:rsid w:val="00494D1D"/>
    <w:rsid w:val="00495CEC"/>
    <w:rsid w:val="00495D2B"/>
    <w:rsid w:val="00497FA3"/>
    <w:rsid w:val="004A177D"/>
    <w:rsid w:val="004A76EE"/>
    <w:rsid w:val="004B1C69"/>
    <w:rsid w:val="004C1D04"/>
    <w:rsid w:val="004C269B"/>
    <w:rsid w:val="004C2C86"/>
    <w:rsid w:val="004C4798"/>
    <w:rsid w:val="004C56ED"/>
    <w:rsid w:val="004C728F"/>
    <w:rsid w:val="004D03CE"/>
    <w:rsid w:val="004D0513"/>
    <w:rsid w:val="004D22EC"/>
    <w:rsid w:val="004D38F1"/>
    <w:rsid w:val="004D58DF"/>
    <w:rsid w:val="004D7D76"/>
    <w:rsid w:val="004E4A2C"/>
    <w:rsid w:val="004E66D0"/>
    <w:rsid w:val="004F0466"/>
    <w:rsid w:val="004F1E2F"/>
    <w:rsid w:val="004F631B"/>
    <w:rsid w:val="005045C8"/>
    <w:rsid w:val="00504BC7"/>
    <w:rsid w:val="00510C3A"/>
    <w:rsid w:val="00510F6F"/>
    <w:rsid w:val="00511B5A"/>
    <w:rsid w:val="00512328"/>
    <w:rsid w:val="0051462A"/>
    <w:rsid w:val="00516314"/>
    <w:rsid w:val="005216B1"/>
    <w:rsid w:val="00522F09"/>
    <w:rsid w:val="005261BC"/>
    <w:rsid w:val="00527479"/>
    <w:rsid w:val="005330E3"/>
    <w:rsid w:val="0054056E"/>
    <w:rsid w:val="00540C8A"/>
    <w:rsid w:val="00543CA6"/>
    <w:rsid w:val="00544C6E"/>
    <w:rsid w:val="005469DD"/>
    <w:rsid w:val="00551A34"/>
    <w:rsid w:val="00553531"/>
    <w:rsid w:val="0055737E"/>
    <w:rsid w:val="00557E75"/>
    <w:rsid w:val="005609A4"/>
    <w:rsid w:val="00560D6D"/>
    <w:rsid w:val="0056458B"/>
    <w:rsid w:val="005677C9"/>
    <w:rsid w:val="0057139F"/>
    <w:rsid w:val="00573AD9"/>
    <w:rsid w:val="00574999"/>
    <w:rsid w:val="00576B84"/>
    <w:rsid w:val="005774BB"/>
    <w:rsid w:val="005777CB"/>
    <w:rsid w:val="00580C0B"/>
    <w:rsid w:val="00581182"/>
    <w:rsid w:val="00583D7B"/>
    <w:rsid w:val="00585E24"/>
    <w:rsid w:val="005868DA"/>
    <w:rsid w:val="00587349"/>
    <w:rsid w:val="00591BD9"/>
    <w:rsid w:val="00592559"/>
    <w:rsid w:val="005940A2"/>
    <w:rsid w:val="005944BB"/>
    <w:rsid w:val="00594DBF"/>
    <w:rsid w:val="00595288"/>
    <w:rsid w:val="005965F7"/>
    <w:rsid w:val="0059677A"/>
    <w:rsid w:val="005A3734"/>
    <w:rsid w:val="005A46FE"/>
    <w:rsid w:val="005A596C"/>
    <w:rsid w:val="005B1DDA"/>
    <w:rsid w:val="005B314A"/>
    <w:rsid w:val="005B3ACB"/>
    <w:rsid w:val="005B489F"/>
    <w:rsid w:val="005B49D0"/>
    <w:rsid w:val="005B5FBC"/>
    <w:rsid w:val="005C1C50"/>
    <w:rsid w:val="005C2681"/>
    <w:rsid w:val="005C5263"/>
    <w:rsid w:val="005C61EE"/>
    <w:rsid w:val="005C6371"/>
    <w:rsid w:val="005C6499"/>
    <w:rsid w:val="005D62EB"/>
    <w:rsid w:val="005D7C98"/>
    <w:rsid w:val="005E01BF"/>
    <w:rsid w:val="005E0523"/>
    <w:rsid w:val="005E2210"/>
    <w:rsid w:val="005E25C0"/>
    <w:rsid w:val="005E2A17"/>
    <w:rsid w:val="005E43E2"/>
    <w:rsid w:val="005E65A1"/>
    <w:rsid w:val="005E679A"/>
    <w:rsid w:val="005E67D4"/>
    <w:rsid w:val="005E6EC0"/>
    <w:rsid w:val="005F07F2"/>
    <w:rsid w:val="005F0BE6"/>
    <w:rsid w:val="005F1E89"/>
    <w:rsid w:val="005F2092"/>
    <w:rsid w:val="005F5217"/>
    <w:rsid w:val="005F556D"/>
    <w:rsid w:val="005F70C5"/>
    <w:rsid w:val="005F74DF"/>
    <w:rsid w:val="005F79CC"/>
    <w:rsid w:val="00602159"/>
    <w:rsid w:val="006022F0"/>
    <w:rsid w:val="006022F7"/>
    <w:rsid w:val="00603CE6"/>
    <w:rsid w:val="006049BF"/>
    <w:rsid w:val="00606D39"/>
    <w:rsid w:val="00610232"/>
    <w:rsid w:val="00611E13"/>
    <w:rsid w:val="00613C9A"/>
    <w:rsid w:val="006166F7"/>
    <w:rsid w:val="00616C1B"/>
    <w:rsid w:val="00622CA9"/>
    <w:rsid w:val="00622D30"/>
    <w:rsid w:val="00622DD4"/>
    <w:rsid w:val="006255E1"/>
    <w:rsid w:val="006261B7"/>
    <w:rsid w:val="00630215"/>
    <w:rsid w:val="006319B2"/>
    <w:rsid w:val="00631C29"/>
    <w:rsid w:val="00635B51"/>
    <w:rsid w:val="00640E04"/>
    <w:rsid w:val="006419DD"/>
    <w:rsid w:val="00642EC6"/>
    <w:rsid w:val="006450F0"/>
    <w:rsid w:val="006458BB"/>
    <w:rsid w:val="00645FEC"/>
    <w:rsid w:val="0064623E"/>
    <w:rsid w:val="00652458"/>
    <w:rsid w:val="00652E01"/>
    <w:rsid w:val="00652F42"/>
    <w:rsid w:val="006533DE"/>
    <w:rsid w:val="006554BB"/>
    <w:rsid w:val="00655A60"/>
    <w:rsid w:val="00660226"/>
    <w:rsid w:val="00662A45"/>
    <w:rsid w:val="00664358"/>
    <w:rsid w:val="00664AAF"/>
    <w:rsid w:val="006651DB"/>
    <w:rsid w:val="00665270"/>
    <w:rsid w:val="00665992"/>
    <w:rsid w:val="006676EC"/>
    <w:rsid w:val="006750CB"/>
    <w:rsid w:val="00675A7E"/>
    <w:rsid w:val="006766BF"/>
    <w:rsid w:val="00676A58"/>
    <w:rsid w:val="006807ED"/>
    <w:rsid w:val="006828B9"/>
    <w:rsid w:val="0068565E"/>
    <w:rsid w:val="006868A7"/>
    <w:rsid w:val="00686E49"/>
    <w:rsid w:val="006875B9"/>
    <w:rsid w:val="0068798E"/>
    <w:rsid w:val="00691197"/>
    <w:rsid w:val="006A3DDF"/>
    <w:rsid w:val="006A4B00"/>
    <w:rsid w:val="006A5824"/>
    <w:rsid w:val="006A58B3"/>
    <w:rsid w:val="006A7113"/>
    <w:rsid w:val="006A7FC1"/>
    <w:rsid w:val="006B0241"/>
    <w:rsid w:val="006B0608"/>
    <w:rsid w:val="006B06C5"/>
    <w:rsid w:val="006B087D"/>
    <w:rsid w:val="006B1879"/>
    <w:rsid w:val="006B3F30"/>
    <w:rsid w:val="006B4C46"/>
    <w:rsid w:val="006C01D7"/>
    <w:rsid w:val="006C17FD"/>
    <w:rsid w:val="006C1F00"/>
    <w:rsid w:val="006D09D5"/>
    <w:rsid w:val="006D14DA"/>
    <w:rsid w:val="006D16DD"/>
    <w:rsid w:val="006D24FA"/>
    <w:rsid w:val="006D33A8"/>
    <w:rsid w:val="006D4A15"/>
    <w:rsid w:val="006D7AA3"/>
    <w:rsid w:val="006D7FCE"/>
    <w:rsid w:val="006F25C3"/>
    <w:rsid w:val="006F7036"/>
    <w:rsid w:val="00703484"/>
    <w:rsid w:val="00704643"/>
    <w:rsid w:val="00706741"/>
    <w:rsid w:val="00706BC7"/>
    <w:rsid w:val="00711209"/>
    <w:rsid w:val="007129E2"/>
    <w:rsid w:val="007143B9"/>
    <w:rsid w:val="007155E8"/>
    <w:rsid w:val="00715EBA"/>
    <w:rsid w:val="0072726E"/>
    <w:rsid w:val="00733549"/>
    <w:rsid w:val="007350A2"/>
    <w:rsid w:val="007365F7"/>
    <w:rsid w:val="007375EA"/>
    <w:rsid w:val="00740393"/>
    <w:rsid w:val="007435FF"/>
    <w:rsid w:val="00746146"/>
    <w:rsid w:val="00746E19"/>
    <w:rsid w:val="007471E4"/>
    <w:rsid w:val="00750ECB"/>
    <w:rsid w:val="00751184"/>
    <w:rsid w:val="00751E54"/>
    <w:rsid w:val="00752CF5"/>
    <w:rsid w:val="00752DF4"/>
    <w:rsid w:val="00754812"/>
    <w:rsid w:val="00755267"/>
    <w:rsid w:val="00762B08"/>
    <w:rsid w:val="0076621D"/>
    <w:rsid w:val="00766950"/>
    <w:rsid w:val="00770375"/>
    <w:rsid w:val="007714FB"/>
    <w:rsid w:val="00771D78"/>
    <w:rsid w:val="00772E5B"/>
    <w:rsid w:val="007757B6"/>
    <w:rsid w:val="00790F13"/>
    <w:rsid w:val="00792B10"/>
    <w:rsid w:val="00792E34"/>
    <w:rsid w:val="00794EE0"/>
    <w:rsid w:val="00795C68"/>
    <w:rsid w:val="00795DCC"/>
    <w:rsid w:val="007974E6"/>
    <w:rsid w:val="00797F32"/>
    <w:rsid w:val="007A5B13"/>
    <w:rsid w:val="007A6CDF"/>
    <w:rsid w:val="007B2AD6"/>
    <w:rsid w:val="007B2FC1"/>
    <w:rsid w:val="007B5423"/>
    <w:rsid w:val="007B5743"/>
    <w:rsid w:val="007B639A"/>
    <w:rsid w:val="007B72B4"/>
    <w:rsid w:val="007B76B5"/>
    <w:rsid w:val="007C0DEC"/>
    <w:rsid w:val="007C0E48"/>
    <w:rsid w:val="007C1DA9"/>
    <w:rsid w:val="007C2786"/>
    <w:rsid w:val="007C2DE2"/>
    <w:rsid w:val="007C3646"/>
    <w:rsid w:val="007C3B57"/>
    <w:rsid w:val="007D038C"/>
    <w:rsid w:val="007D3C39"/>
    <w:rsid w:val="007E3015"/>
    <w:rsid w:val="007E6F0E"/>
    <w:rsid w:val="007E7EAB"/>
    <w:rsid w:val="007F1A5A"/>
    <w:rsid w:val="007F2F7B"/>
    <w:rsid w:val="007F3FCA"/>
    <w:rsid w:val="0080047E"/>
    <w:rsid w:val="00800D02"/>
    <w:rsid w:val="00801E73"/>
    <w:rsid w:val="008023E7"/>
    <w:rsid w:val="008031B4"/>
    <w:rsid w:val="00803456"/>
    <w:rsid w:val="00805BE5"/>
    <w:rsid w:val="008107E8"/>
    <w:rsid w:val="00811679"/>
    <w:rsid w:val="00812719"/>
    <w:rsid w:val="00813299"/>
    <w:rsid w:val="008137F3"/>
    <w:rsid w:val="00814133"/>
    <w:rsid w:val="00814C31"/>
    <w:rsid w:val="008154F5"/>
    <w:rsid w:val="00817CD7"/>
    <w:rsid w:val="008303B0"/>
    <w:rsid w:val="00830E1B"/>
    <w:rsid w:val="00831B1B"/>
    <w:rsid w:val="008324A1"/>
    <w:rsid w:val="008329A9"/>
    <w:rsid w:val="00832E98"/>
    <w:rsid w:val="00835D33"/>
    <w:rsid w:val="00836C28"/>
    <w:rsid w:val="00843D1A"/>
    <w:rsid w:val="008514DB"/>
    <w:rsid w:val="008530B2"/>
    <w:rsid w:val="00855A6B"/>
    <w:rsid w:val="0085686F"/>
    <w:rsid w:val="0085745A"/>
    <w:rsid w:val="0086216C"/>
    <w:rsid w:val="008677A9"/>
    <w:rsid w:val="00872806"/>
    <w:rsid w:val="00875AD5"/>
    <w:rsid w:val="00875D90"/>
    <w:rsid w:val="00880218"/>
    <w:rsid w:val="00880D85"/>
    <w:rsid w:val="00881BF3"/>
    <w:rsid w:val="00881C7B"/>
    <w:rsid w:val="00883D5A"/>
    <w:rsid w:val="00891B85"/>
    <w:rsid w:val="00892E89"/>
    <w:rsid w:val="008953E5"/>
    <w:rsid w:val="008974E1"/>
    <w:rsid w:val="008A05A7"/>
    <w:rsid w:val="008A3B80"/>
    <w:rsid w:val="008B4578"/>
    <w:rsid w:val="008B4B14"/>
    <w:rsid w:val="008B7EDD"/>
    <w:rsid w:val="008C43FE"/>
    <w:rsid w:val="008D03C0"/>
    <w:rsid w:val="008D1F4D"/>
    <w:rsid w:val="008D4B47"/>
    <w:rsid w:val="008D6AFC"/>
    <w:rsid w:val="008D71BE"/>
    <w:rsid w:val="008E055D"/>
    <w:rsid w:val="008F0F95"/>
    <w:rsid w:val="008F1449"/>
    <w:rsid w:val="008F4579"/>
    <w:rsid w:val="008F78DC"/>
    <w:rsid w:val="0090275D"/>
    <w:rsid w:val="00905067"/>
    <w:rsid w:val="00913695"/>
    <w:rsid w:val="00913ABE"/>
    <w:rsid w:val="00916224"/>
    <w:rsid w:val="009200B4"/>
    <w:rsid w:val="00925515"/>
    <w:rsid w:val="00926052"/>
    <w:rsid w:val="009311B5"/>
    <w:rsid w:val="00931550"/>
    <w:rsid w:val="00932288"/>
    <w:rsid w:val="0093230B"/>
    <w:rsid w:val="00935EEB"/>
    <w:rsid w:val="00941975"/>
    <w:rsid w:val="00951175"/>
    <w:rsid w:val="00951ED1"/>
    <w:rsid w:val="0095303A"/>
    <w:rsid w:val="00954787"/>
    <w:rsid w:val="00955F0D"/>
    <w:rsid w:val="009569EC"/>
    <w:rsid w:val="00956A4D"/>
    <w:rsid w:val="00962889"/>
    <w:rsid w:val="00962E7C"/>
    <w:rsid w:val="009631B2"/>
    <w:rsid w:val="0096720C"/>
    <w:rsid w:val="00970971"/>
    <w:rsid w:val="00971EED"/>
    <w:rsid w:val="00974DF5"/>
    <w:rsid w:val="00975806"/>
    <w:rsid w:val="009759F1"/>
    <w:rsid w:val="009806D9"/>
    <w:rsid w:val="009824DE"/>
    <w:rsid w:val="00983594"/>
    <w:rsid w:val="00984443"/>
    <w:rsid w:val="00986070"/>
    <w:rsid w:val="009862FA"/>
    <w:rsid w:val="00986F0A"/>
    <w:rsid w:val="00987249"/>
    <w:rsid w:val="00992B5D"/>
    <w:rsid w:val="00995712"/>
    <w:rsid w:val="009961E8"/>
    <w:rsid w:val="00997785"/>
    <w:rsid w:val="009A001A"/>
    <w:rsid w:val="009A0511"/>
    <w:rsid w:val="009A06E4"/>
    <w:rsid w:val="009A2180"/>
    <w:rsid w:val="009A33C7"/>
    <w:rsid w:val="009A3464"/>
    <w:rsid w:val="009A38F7"/>
    <w:rsid w:val="009A5E51"/>
    <w:rsid w:val="009A76F8"/>
    <w:rsid w:val="009A7C8B"/>
    <w:rsid w:val="009B13A2"/>
    <w:rsid w:val="009B3B48"/>
    <w:rsid w:val="009B4CC4"/>
    <w:rsid w:val="009B5BE8"/>
    <w:rsid w:val="009B7D18"/>
    <w:rsid w:val="009C06A5"/>
    <w:rsid w:val="009C0F87"/>
    <w:rsid w:val="009C1EFE"/>
    <w:rsid w:val="009C61A7"/>
    <w:rsid w:val="009C7014"/>
    <w:rsid w:val="009C736C"/>
    <w:rsid w:val="009D0319"/>
    <w:rsid w:val="009D0361"/>
    <w:rsid w:val="009D0892"/>
    <w:rsid w:val="009D2423"/>
    <w:rsid w:val="009D2DEA"/>
    <w:rsid w:val="009D4D43"/>
    <w:rsid w:val="009D4D5E"/>
    <w:rsid w:val="009D6ECE"/>
    <w:rsid w:val="009D7EF0"/>
    <w:rsid w:val="009D7FEA"/>
    <w:rsid w:val="009E00FB"/>
    <w:rsid w:val="009E0B73"/>
    <w:rsid w:val="009E10EE"/>
    <w:rsid w:val="009E2420"/>
    <w:rsid w:val="009E33B1"/>
    <w:rsid w:val="009E53CD"/>
    <w:rsid w:val="009E68B4"/>
    <w:rsid w:val="009F52CF"/>
    <w:rsid w:val="009F5E9A"/>
    <w:rsid w:val="00A05068"/>
    <w:rsid w:val="00A0567F"/>
    <w:rsid w:val="00A05EFC"/>
    <w:rsid w:val="00A24A79"/>
    <w:rsid w:val="00A305DD"/>
    <w:rsid w:val="00A31EFE"/>
    <w:rsid w:val="00A36E8C"/>
    <w:rsid w:val="00A4214B"/>
    <w:rsid w:val="00A43C96"/>
    <w:rsid w:val="00A46C89"/>
    <w:rsid w:val="00A4794A"/>
    <w:rsid w:val="00A503B6"/>
    <w:rsid w:val="00A52B4D"/>
    <w:rsid w:val="00A542FD"/>
    <w:rsid w:val="00A552C7"/>
    <w:rsid w:val="00A61321"/>
    <w:rsid w:val="00A61EE1"/>
    <w:rsid w:val="00A723CA"/>
    <w:rsid w:val="00A72B9C"/>
    <w:rsid w:val="00A752A4"/>
    <w:rsid w:val="00A754B4"/>
    <w:rsid w:val="00A760A5"/>
    <w:rsid w:val="00A76402"/>
    <w:rsid w:val="00A77A46"/>
    <w:rsid w:val="00A809F9"/>
    <w:rsid w:val="00A80A8F"/>
    <w:rsid w:val="00A815FA"/>
    <w:rsid w:val="00A856A9"/>
    <w:rsid w:val="00A90740"/>
    <w:rsid w:val="00A93B5A"/>
    <w:rsid w:val="00AA217F"/>
    <w:rsid w:val="00AA6AD7"/>
    <w:rsid w:val="00AB0673"/>
    <w:rsid w:val="00AC1870"/>
    <w:rsid w:val="00AC4144"/>
    <w:rsid w:val="00AD0286"/>
    <w:rsid w:val="00AD1E95"/>
    <w:rsid w:val="00AD54B0"/>
    <w:rsid w:val="00AD5B7B"/>
    <w:rsid w:val="00AE260E"/>
    <w:rsid w:val="00AE2DFD"/>
    <w:rsid w:val="00AE463E"/>
    <w:rsid w:val="00AE4B3E"/>
    <w:rsid w:val="00AE5211"/>
    <w:rsid w:val="00AE6F7E"/>
    <w:rsid w:val="00AE73D3"/>
    <w:rsid w:val="00AF13AC"/>
    <w:rsid w:val="00AF5F47"/>
    <w:rsid w:val="00AF792B"/>
    <w:rsid w:val="00B0173D"/>
    <w:rsid w:val="00B022F8"/>
    <w:rsid w:val="00B0263C"/>
    <w:rsid w:val="00B0341A"/>
    <w:rsid w:val="00B05CBA"/>
    <w:rsid w:val="00B061FD"/>
    <w:rsid w:val="00B06C27"/>
    <w:rsid w:val="00B10F9C"/>
    <w:rsid w:val="00B1131E"/>
    <w:rsid w:val="00B1172C"/>
    <w:rsid w:val="00B1345F"/>
    <w:rsid w:val="00B17625"/>
    <w:rsid w:val="00B22303"/>
    <w:rsid w:val="00B22989"/>
    <w:rsid w:val="00B23784"/>
    <w:rsid w:val="00B24B4C"/>
    <w:rsid w:val="00B269E1"/>
    <w:rsid w:val="00B27549"/>
    <w:rsid w:val="00B3143B"/>
    <w:rsid w:val="00B31CBB"/>
    <w:rsid w:val="00B32CFE"/>
    <w:rsid w:val="00B331D5"/>
    <w:rsid w:val="00B34911"/>
    <w:rsid w:val="00B36892"/>
    <w:rsid w:val="00B42E8B"/>
    <w:rsid w:val="00B43C01"/>
    <w:rsid w:val="00B5183D"/>
    <w:rsid w:val="00B525E1"/>
    <w:rsid w:val="00B5411B"/>
    <w:rsid w:val="00B54BF5"/>
    <w:rsid w:val="00B57A70"/>
    <w:rsid w:val="00B668AD"/>
    <w:rsid w:val="00B7196D"/>
    <w:rsid w:val="00B7206A"/>
    <w:rsid w:val="00B72327"/>
    <w:rsid w:val="00B807B3"/>
    <w:rsid w:val="00B816E4"/>
    <w:rsid w:val="00B818CA"/>
    <w:rsid w:val="00B82FBF"/>
    <w:rsid w:val="00B8375C"/>
    <w:rsid w:val="00B92F13"/>
    <w:rsid w:val="00B959AD"/>
    <w:rsid w:val="00B9653E"/>
    <w:rsid w:val="00B97569"/>
    <w:rsid w:val="00BA4A17"/>
    <w:rsid w:val="00BA552B"/>
    <w:rsid w:val="00BA644B"/>
    <w:rsid w:val="00BA7EED"/>
    <w:rsid w:val="00BB0209"/>
    <w:rsid w:val="00BB12D9"/>
    <w:rsid w:val="00BB15BD"/>
    <w:rsid w:val="00BB31D0"/>
    <w:rsid w:val="00BB5163"/>
    <w:rsid w:val="00BB55F2"/>
    <w:rsid w:val="00BB76EF"/>
    <w:rsid w:val="00BC02D3"/>
    <w:rsid w:val="00BC0EDE"/>
    <w:rsid w:val="00BC3105"/>
    <w:rsid w:val="00BC34EF"/>
    <w:rsid w:val="00BC3FBB"/>
    <w:rsid w:val="00BC7A1E"/>
    <w:rsid w:val="00BD0AF1"/>
    <w:rsid w:val="00BD372A"/>
    <w:rsid w:val="00BD394C"/>
    <w:rsid w:val="00BD6187"/>
    <w:rsid w:val="00BD741C"/>
    <w:rsid w:val="00BE18A3"/>
    <w:rsid w:val="00BE253C"/>
    <w:rsid w:val="00BE7B59"/>
    <w:rsid w:val="00BE7D8E"/>
    <w:rsid w:val="00BE7D90"/>
    <w:rsid w:val="00BE7DD5"/>
    <w:rsid w:val="00BF0CB5"/>
    <w:rsid w:val="00BF210F"/>
    <w:rsid w:val="00BF6C02"/>
    <w:rsid w:val="00C00ECB"/>
    <w:rsid w:val="00C01372"/>
    <w:rsid w:val="00C02366"/>
    <w:rsid w:val="00C023FB"/>
    <w:rsid w:val="00C04412"/>
    <w:rsid w:val="00C13EF0"/>
    <w:rsid w:val="00C21B40"/>
    <w:rsid w:val="00C23005"/>
    <w:rsid w:val="00C23B3D"/>
    <w:rsid w:val="00C24C94"/>
    <w:rsid w:val="00C250F8"/>
    <w:rsid w:val="00C26F11"/>
    <w:rsid w:val="00C27DCD"/>
    <w:rsid w:val="00C27F9D"/>
    <w:rsid w:val="00C33070"/>
    <w:rsid w:val="00C33DF5"/>
    <w:rsid w:val="00C33EED"/>
    <w:rsid w:val="00C355EE"/>
    <w:rsid w:val="00C41BC1"/>
    <w:rsid w:val="00C4233E"/>
    <w:rsid w:val="00C42CBC"/>
    <w:rsid w:val="00C43B4C"/>
    <w:rsid w:val="00C444FB"/>
    <w:rsid w:val="00C45355"/>
    <w:rsid w:val="00C47CBC"/>
    <w:rsid w:val="00C56CE5"/>
    <w:rsid w:val="00C57327"/>
    <w:rsid w:val="00C6005C"/>
    <w:rsid w:val="00C60600"/>
    <w:rsid w:val="00C607B9"/>
    <w:rsid w:val="00C6567F"/>
    <w:rsid w:val="00C66199"/>
    <w:rsid w:val="00C669D6"/>
    <w:rsid w:val="00C71E8C"/>
    <w:rsid w:val="00C77572"/>
    <w:rsid w:val="00C800B2"/>
    <w:rsid w:val="00C80950"/>
    <w:rsid w:val="00C82AB1"/>
    <w:rsid w:val="00C84169"/>
    <w:rsid w:val="00C849F6"/>
    <w:rsid w:val="00C86E22"/>
    <w:rsid w:val="00C92AF3"/>
    <w:rsid w:val="00C943D2"/>
    <w:rsid w:val="00C944C7"/>
    <w:rsid w:val="00C94C95"/>
    <w:rsid w:val="00C97970"/>
    <w:rsid w:val="00CA3C3A"/>
    <w:rsid w:val="00CA50A4"/>
    <w:rsid w:val="00CA532B"/>
    <w:rsid w:val="00CB1C50"/>
    <w:rsid w:val="00CB27BC"/>
    <w:rsid w:val="00CB30A3"/>
    <w:rsid w:val="00CC5590"/>
    <w:rsid w:val="00CC7530"/>
    <w:rsid w:val="00CC7680"/>
    <w:rsid w:val="00CD0959"/>
    <w:rsid w:val="00CD3678"/>
    <w:rsid w:val="00CD476B"/>
    <w:rsid w:val="00CD50C9"/>
    <w:rsid w:val="00CD5662"/>
    <w:rsid w:val="00CE0138"/>
    <w:rsid w:val="00CE5BF1"/>
    <w:rsid w:val="00CE73E8"/>
    <w:rsid w:val="00CE78E2"/>
    <w:rsid w:val="00CF0F94"/>
    <w:rsid w:val="00CF6164"/>
    <w:rsid w:val="00CF7404"/>
    <w:rsid w:val="00D01A79"/>
    <w:rsid w:val="00D022FE"/>
    <w:rsid w:val="00D02862"/>
    <w:rsid w:val="00D0291C"/>
    <w:rsid w:val="00D03477"/>
    <w:rsid w:val="00D03B23"/>
    <w:rsid w:val="00D03C67"/>
    <w:rsid w:val="00D05A10"/>
    <w:rsid w:val="00D06A73"/>
    <w:rsid w:val="00D106D4"/>
    <w:rsid w:val="00D126DD"/>
    <w:rsid w:val="00D12897"/>
    <w:rsid w:val="00D12E99"/>
    <w:rsid w:val="00D14784"/>
    <w:rsid w:val="00D16310"/>
    <w:rsid w:val="00D1640F"/>
    <w:rsid w:val="00D23735"/>
    <w:rsid w:val="00D26523"/>
    <w:rsid w:val="00D30DE1"/>
    <w:rsid w:val="00D315DD"/>
    <w:rsid w:val="00D34BCD"/>
    <w:rsid w:val="00D41AC1"/>
    <w:rsid w:val="00D42D53"/>
    <w:rsid w:val="00D4433C"/>
    <w:rsid w:val="00D44EC4"/>
    <w:rsid w:val="00D44F03"/>
    <w:rsid w:val="00D4648D"/>
    <w:rsid w:val="00D46D54"/>
    <w:rsid w:val="00D46F66"/>
    <w:rsid w:val="00D474BB"/>
    <w:rsid w:val="00D475AE"/>
    <w:rsid w:val="00D525B0"/>
    <w:rsid w:val="00D5345C"/>
    <w:rsid w:val="00D57260"/>
    <w:rsid w:val="00D57D47"/>
    <w:rsid w:val="00D603B7"/>
    <w:rsid w:val="00D61D2A"/>
    <w:rsid w:val="00D65166"/>
    <w:rsid w:val="00D66883"/>
    <w:rsid w:val="00D66FF5"/>
    <w:rsid w:val="00D67459"/>
    <w:rsid w:val="00D67B15"/>
    <w:rsid w:val="00D7015B"/>
    <w:rsid w:val="00D7245E"/>
    <w:rsid w:val="00D726E5"/>
    <w:rsid w:val="00D768B3"/>
    <w:rsid w:val="00D82198"/>
    <w:rsid w:val="00D860D2"/>
    <w:rsid w:val="00D90A71"/>
    <w:rsid w:val="00D90B0B"/>
    <w:rsid w:val="00D92BF0"/>
    <w:rsid w:val="00D94B1D"/>
    <w:rsid w:val="00D961B1"/>
    <w:rsid w:val="00D9768B"/>
    <w:rsid w:val="00DA0CA2"/>
    <w:rsid w:val="00DA2B03"/>
    <w:rsid w:val="00DA31CF"/>
    <w:rsid w:val="00DA5A2D"/>
    <w:rsid w:val="00DA5CDA"/>
    <w:rsid w:val="00DA5F96"/>
    <w:rsid w:val="00DA68B3"/>
    <w:rsid w:val="00DB09BE"/>
    <w:rsid w:val="00DB12BE"/>
    <w:rsid w:val="00DB1477"/>
    <w:rsid w:val="00DB24F7"/>
    <w:rsid w:val="00DB2A68"/>
    <w:rsid w:val="00DB461C"/>
    <w:rsid w:val="00DC27DE"/>
    <w:rsid w:val="00DC3A0E"/>
    <w:rsid w:val="00DC7A39"/>
    <w:rsid w:val="00DD2A24"/>
    <w:rsid w:val="00DD36DA"/>
    <w:rsid w:val="00DD4886"/>
    <w:rsid w:val="00DD4CC1"/>
    <w:rsid w:val="00DD5C07"/>
    <w:rsid w:val="00DD68BC"/>
    <w:rsid w:val="00DD7D07"/>
    <w:rsid w:val="00DE2D82"/>
    <w:rsid w:val="00DE4549"/>
    <w:rsid w:val="00DE4DCA"/>
    <w:rsid w:val="00DE6450"/>
    <w:rsid w:val="00DE79EC"/>
    <w:rsid w:val="00DF223D"/>
    <w:rsid w:val="00DF2544"/>
    <w:rsid w:val="00DF3E38"/>
    <w:rsid w:val="00DF43DE"/>
    <w:rsid w:val="00DF64E0"/>
    <w:rsid w:val="00DF7516"/>
    <w:rsid w:val="00E00378"/>
    <w:rsid w:val="00E00531"/>
    <w:rsid w:val="00E027DB"/>
    <w:rsid w:val="00E03933"/>
    <w:rsid w:val="00E114B3"/>
    <w:rsid w:val="00E152F3"/>
    <w:rsid w:val="00E16E83"/>
    <w:rsid w:val="00E20A75"/>
    <w:rsid w:val="00E2170D"/>
    <w:rsid w:val="00E22062"/>
    <w:rsid w:val="00E22B93"/>
    <w:rsid w:val="00E22C85"/>
    <w:rsid w:val="00E241F1"/>
    <w:rsid w:val="00E27CA8"/>
    <w:rsid w:val="00E313F7"/>
    <w:rsid w:val="00E31D14"/>
    <w:rsid w:val="00E3517A"/>
    <w:rsid w:val="00E355BD"/>
    <w:rsid w:val="00E404E8"/>
    <w:rsid w:val="00E40E85"/>
    <w:rsid w:val="00E50EB6"/>
    <w:rsid w:val="00E51293"/>
    <w:rsid w:val="00E5272A"/>
    <w:rsid w:val="00E5418D"/>
    <w:rsid w:val="00E54244"/>
    <w:rsid w:val="00E54E53"/>
    <w:rsid w:val="00E631E5"/>
    <w:rsid w:val="00E70F03"/>
    <w:rsid w:val="00E713E7"/>
    <w:rsid w:val="00E71897"/>
    <w:rsid w:val="00E75B60"/>
    <w:rsid w:val="00E811C3"/>
    <w:rsid w:val="00E859A4"/>
    <w:rsid w:val="00E85A73"/>
    <w:rsid w:val="00E85DC2"/>
    <w:rsid w:val="00E8682F"/>
    <w:rsid w:val="00E902C3"/>
    <w:rsid w:val="00E92F37"/>
    <w:rsid w:val="00E93111"/>
    <w:rsid w:val="00EA1E51"/>
    <w:rsid w:val="00EA4445"/>
    <w:rsid w:val="00EA4693"/>
    <w:rsid w:val="00EA5010"/>
    <w:rsid w:val="00EA714C"/>
    <w:rsid w:val="00EB4859"/>
    <w:rsid w:val="00EB4AA7"/>
    <w:rsid w:val="00EB5CE3"/>
    <w:rsid w:val="00EB64BD"/>
    <w:rsid w:val="00EB74D9"/>
    <w:rsid w:val="00EB79CD"/>
    <w:rsid w:val="00EC42DC"/>
    <w:rsid w:val="00EC5282"/>
    <w:rsid w:val="00EC6C77"/>
    <w:rsid w:val="00ED199D"/>
    <w:rsid w:val="00ED4E8E"/>
    <w:rsid w:val="00ED5660"/>
    <w:rsid w:val="00ED6027"/>
    <w:rsid w:val="00EE0442"/>
    <w:rsid w:val="00EE307A"/>
    <w:rsid w:val="00EE40E5"/>
    <w:rsid w:val="00EF1A28"/>
    <w:rsid w:val="00EF2B3B"/>
    <w:rsid w:val="00EF3B4A"/>
    <w:rsid w:val="00EF463A"/>
    <w:rsid w:val="00EF4BB1"/>
    <w:rsid w:val="00EF50E7"/>
    <w:rsid w:val="00EF7689"/>
    <w:rsid w:val="00F0077F"/>
    <w:rsid w:val="00F00D17"/>
    <w:rsid w:val="00F01E6A"/>
    <w:rsid w:val="00F02799"/>
    <w:rsid w:val="00F03892"/>
    <w:rsid w:val="00F044C2"/>
    <w:rsid w:val="00F121BB"/>
    <w:rsid w:val="00F15036"/>
    <w:rsid w:val="00F16C3A"/>
    <w:rsid w:val="00F205B6"/>
    <w:rsid w:val="00F2081C"/>
    <w:rsid w:val="00F21726"/>
    <w:rsid w:val="00F22840"/>
    <w:rsid w:val="00F25BC9"/>
    <w:rsid w:val="00F25EB5"/>
    <w:rsid w:val="00F26965"/>
    <w:rsid w:val="00F27C6D"/>
    <w:rsid w:val="00F32861"/>
    <w:rsid w:val="00F35925"/>
    <w:rsid w:val="00F36ECE"/>
    <w:rsid w:val="00F433CA"/>
    <w:rsid w:val="00F46201"/>
    <w:rsid w:val="00F5052A"/>
    <w:rsid w:val="00F50FB6"/>
    <w:rsid w:val="00F553FD"/>
    <w:rsid w:val="00F55F51"/>
    <w:rsid w:val="00F613F2"/>
    <w:rsid w:val="00F626EC"/>
    <w:rsid w:val="00F64966"/>
    <w:rsid w:val="00F65AAD"/>
    <w:rsid w:val="00F665B1"/>
    <w:rsid w:val="00F6694A"/>
    <w:rsid w:val="00F720A2"/>
    <w:rsid w:val="00F7562F"/>
    <w:rsid w:val="00F75E63"/>
    <w:rsid w:val="00F80123"/>
    <w:rsid w:val="00F801D3"/>
    <w:rsid w:val="00F80ECC"/>
    <w:rsid w:val="00F81AD7"/>
    <w:rsid w:val="00F81E55"/>
    <w:rsid w:val="00F83CFC"/>
    <w:rsid w:val="00F85DD7"/>
    <w:rsid w:val="00F9085A"/>
    <w:rsid w:val="00F91798"/>
    <w:rsid w:val="00F91AAD"/>
    <w:rsid w:val="00F923AA"/>
    <w:rsid w:val="00F96D86"/>
    <w:rsid w:val="00FA11ED"/>
    <w:rsid w:val="00FA386E"/>
    <w:rsid w:val="00FB04B6"/>
    <w:rsid w:val="00FB1CF9"/>
    <w:rsid w:val="00FB26BC"/>
    <w:rsid w:val="00FB279A"/>
    <w:rsid w:val="00FB28FC"/>
    <w:rsid w:val="00FB2CA7"/>
    <w:rsid w:val="00FB38C7"/>
    <w:rsid w:val="00FB4E40"/>
    <w:rsid w:val="00FB623E"/>
    <w:rsid w:val="00FC024A"/>
    <w:rsid w:val="00FC0A68"/>
    <w:rsid w:val="00FC18EF"/>
    <w:rsid w:val="00FD11B4"/>
    <w:rsid w:val="00FD12DE"/>
    <w:rsid w:val="00FD1544"/>
    <w:rsid w:val="00FD3527"/>
    <w:rsid w:val="00FD44BB"/>
    <w:rsid w:val="00FD6FA3"/>
    <w:rsid w:val="00FE0FDD"/>
    <w:rsid w:val="00FE1BF6"/>
    <w:rsid w:val="00FE23C8"/>
    <w:rsid w:val="00FE3631"/>
    <w:rsid w:val="00FE3FE2"/>
    <w:rsid w:val="00FE5214"/>
    <w:rsid w:val="00FE5452"/>
    <w:rsid w:val="00FE6D67"/>
    <w:rsid w:val="00FF144B"/>
    <w:rsid w:val="00FF17B5"/>
    <w:rsid w:val="00FF2165"/>
    <w:rsid w:val="00FF363C"/>
    <w:rsid w:val="00FF3D04"/>
    <w:rsid w:val="00FF5B8A"/>
    <w:rsid w:val="00FF648E"/>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EF0452C"/>
  <w15:chartTrackingRefBased/>
  <w15:docId w15:val="{74FF913C-C0F4-49B7-9DC8-DAB56B83B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venir Next" w:eastAsiaTheme="minorHAnsi" w:hAnsi="Avenir Next" w:cs="Times New Roman (Cuerpo en alfa"/>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92B10"/>
    <w:pPr>
      <w:tabs>
        <w:tab w:val="center" w:pos="4252"/>
        <w:tab w:val="right" w:pos="8504"/>
      </w:tabs>
    </w:pPr>
  </w:style>
  <w:style w:type="character" w:customStyle="1" w:styleId="EncabezadoCar">
    <w:name w:val="Encabezado Car"/>
    <w:basedOn w:val="Fuentedeprrafopredeter"/>
    <w:link w:val="Encabezado"/>
    <w:uiPriority w:val="99"/>
    <w:rsid w:val="00792B10"/>
  </w:style>
  <w:style w:type="paragraph" w:styleId="Piedepgina">
    <w:name w:val="footer"/>
    <w:basedOn w:val="Normal"/>
    <w:link w:val="PiedepginaCar"/>
    <w:uiPriority w:val="99"/>
    <w:unhideWhenUsed/>
    <w:rsid w:val="00792B10"/>
    <w:pPr>
      <w:tabs>
        <w:tab w:val="center" w:pos="4252"/>
        <w:tab w:val="right" w:pos="8504"/>
      </w:tabs>
    </w:pPr>
  </w:style>
  <w:style w:type="character" w:customStyle="1" w:styleId="PiedepginaCar">
    <w:name w:val="Pie de página Car"/>
    <w:basedOn w:val="Fuentedeprrafopredeter"/>
    <w:link w:val="Piedepgina"/>
    <w:uiPriority w:val="99"/>
    <w:rsid w:val="00792B10"/>
  </w:style>
  <w:style w:type="paragraph" w:styleId="Textonotapie">
    <w:name w:val="footnote text"/>
    <w:basedOn w:val="Normal"/>
    <w:link w:val="TextonotapieCar"/>
    <w:uiPriority w:val="99"/>
    <w:unhideWhenUsed/>
    <w:rsid w:val="004D38F1"/>
    <w:rPr>
      <w:rFonts w:asciiTheme="minorHAnsi" w:eastAsiaTheme="minorEastAsia" w:hAnsiTheme="minorHAnsi" w:cstheme="minorBidi"/>
      <w:kern w:val="0"/>
      <w:sz w:val="20"/>
      <w:szCs w:val="20"/>
      <w:lang w:val="es-ES" w:eastAsia="es-ES"/>
      <w14:ligatures w14:val="none"/>
    </w:rPr>
  </w:style>
  <w:style w:type="character" w:customStyle="1" w:styleId="TextonotapieCar">
    <w:name w:val="Texto nota pie Car"/>
    <w:basedOn w:val="Fuentedeprrafopredeter"/>
    <w:link w:val="Textonotapie"/>
    <w:uiPriority w:val="99"/>
    <w:rsid w:val="004D38F1"/>
    <w:rPr>
      <w:rFonts w:asciiTheme="minorHAnsi" w:eastAsiaTheme="minorEastAsia" w:hAnsiTheme="minorHAnsi" w:cstheme="minorBidi"/>
      <w:kern w:val="0"/>
      <w:sz w:val="20"/>
      <w:szCs w:val="20"/>
      <w:lang w:val="es-ES" w:eastAsia="es-ES"/>
      <w14:ligatures w14:val="none"/>
    </w:rPr>
  </w:style>
  <w:style w:type="character" w:styleId="Refdenotaalpie">
    <w:name w:val="footnote reference"/>
    <w:basedOn w:val="Fuentedeprrafopredeter"/>
    <w:uiPriority w:val="99"/>
    <w:unhideWhenUsed/>
    <w:rsid w:val="004D38F1"/>
    <w:rPr>
      <w:vertAlign w:val="superscript"/>
    </w:rPr>
  </w:style>
  <w:style w:type="paragraph" w:styleId="Prrafodelista">
    <w:name w:val="List Paragraph"/>
    <w:basedOn w:val="Normal"/>
    <w:uiPriority w:val="34"/>
    <w:qFormat/>
    <w:rsid w:val="004D38F1"/>
    <w:pPr>
      <w:spacing w:after="200" w:line="276" w:lineRule="auto"/>
      <w:ind w:left="720"/>
      <w:contextualSpacing/>
    </w:pPr>
    <w:rPr>
      <w:rFonts w:asciiTheme="minorHAnsi" w:eastAsiaTheme="minorEastAsia" w:hAnsiTheme="minorHAnsi" w:cstheme="minorBidi"/>
      <w:kern w:val="0"/>
      <w:sz w:val="22"/>
      <w:szCs w:val="22"/>
      <w:lang w:val="es-ES" w:eastAsia="es-ES"/>
      <w14:ligatures w14:val="none"/>
    </w:rPr>
  </w:style>
  <w:style w:type="paragraph" w:customStyle="1" w:styleId="Sinespaciado1">
    <w:name w:val="Sin espaciado1"/>
    <w:next w:val="Sinespaciado"/>
    <w:uiPriority w:val="1"/>
    <w:qFormat/>
    <w:rsid w:val="004D38F1"/>
    <w:rPr>
      <w:rFonts w:asciiTheme="minorHAnsi" w:eastAsia="Calibri" w:hAnsiTheme="minorHAnsi" w:cstheme="minorBidi"/>
      <w:kern w:val="0"/>
      <w:sz w:val="22"/>
      <w:szCs w:val="22"/>
      <w:lang w:val="es-ES"/>
      <w14:ligatures w14:val="none"/>
    </w:rPr>
  </w:style>
  <w:style w:type="paragraph" w:styleId="Sinespaciado">
    <w:name w:val="No Spacing"/>
    <w:uiPriority w:val="1"/>
    <w:qFormat/>
    <w:rsid w:val="004D38F1"/>
  </w:style>
  <w:style w:type="character" w:styleId="Nmerodepgina">
    <w:name w:val="page number"/>
    <w:basedOn w:val="Fuentedeprrafopredeter"/>
    <w:uiPriority w:val="99"/>
    <w:semiHidden/>
    <w:unhideWhenUsed/>
    <w:rsid w:val="00320ECD"/>
  </w:style>
  <w:style w:type="table" w:styleId="Tablaconcuadrcula">
    <w:name w:val="Table Grid"/>
    <w:basedOn w:val="Tablanormal"/>
    <w:uiPriority w:val="39"/>
    <w:rsid w:val="00A46C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1">
    <w:name w:val="Lista actual1"/>
    <w:uiPriority w:val="99"/>
    <w:rsid w:val="002F17A6"/>
    <w:pPr>
      <w:numPr>
        <w:numId w:val="10"/>
      </w:numPr>
    </w:pPr>
  </w:style>
  <w:style w:type="numbering" w:customStyle="1" w:styleId="Listaactual2">
    <w:name w:val="Lista actual2"/>
    <w:uiPriority w:val="99"/>
    <w:rsid w:val="002F17A6"/>
    <w:pPr>
      <w:numPr>
        <w:numId w:val="11"/>
      </w:numPr>
    </w:pPr>
  </w:style>
  <w:style w:type="numbering" w:customStyle="1" w:styleId="Listaactual3">
    <w:name w:val="Lista actual3"/>
    <w:uiPriority w:val="99"/>
    <w:rsid w:val="002F17A6"/>
    <w:pPr>
      <w:numPr>
        <w:numId w:val="12"/>
      </w:numPr>
    </w:pPr>
  </w:style>
  <w:style w:type="numbering" w:customStyle="1" w:styleId="Listaactual4">
    <w:name w:val="Lista actual4"/>
    <w:uiPriority w:val="99"/>
    <w:rsid w:val="002F17A6"/>
    <w:pPr>
      <w:numPr>
        <w:numId w:val="13"/>
      </w:numPr>
    </w:pPr>
  </w:style>
  <w:style w:type="numbering" w:customStyle="1" w:styleId="Listaactual5">
    <w:name w:val="Lista actual5"/>
    <w:uiPriority w:val="99"/>
    <w:rsid w:val="00092D11"/>
    <w:pPr>
      <w:numPr>
        <w:numId w:val="24"/>
      </w:numPr>
    </w:pPr>
  </w:style>
  <w:style w:type="numbering" w:customStyle="1" w:styleId="Listaactual6">
    <w:name w:val="Lista actual6"/>
    <w:uiPriority w:val="99"/>
    <w:rsid w:val="00EB4AA7"/>
    <w:pPr>
      <w:numPr>
        <w:numId w:val="25"/>
      </w:numPr>
    </w:pPr>
  </w:style>
  <w:style w:type="numbering" w:customStyle="1" w:styleId="Listaactual7">
    <w:name w:val="Lista actual7"/>
    <w:uiPriority w:val="99"/>
    <w:rsid w:val="00975806"/>
    <w:pPr>
      <w:numPr>
        <w:numId w:val="26"/>
      </w:numPr>
    </w:pPr>
  </w:style>
  <w:style w:type="character" w:styleId="Hipervnculo">
    <w:name w:val="Hyperlink"/>
    <w:basedOn w:val="Fuentedeprrafopredeter"/>
    <w:uiPriority w:val="99"/>
    <w:unhideWhenUsed/>
    <w:rsid w:val="00D4433C"/>
    <w:rPr>
      <w:color w:val="0563C1" w:themeColor="hyperlink"/>
      <w:u w:val="single"/>
    </w:rPr>
  </w:style>
  <w:style w:type="character" w:styleId="Mencinsinresolver">
    <w:name w:val="Unresolved Mention"/>
    <w:basedOn w:val="Fuentedeprrafopredeter"/>
    <w:uiPriority w:val="99"/>
    <w:rsid w:val="00D4433C"/>
    <w:rPr>
      <w:color w:val="605E5C"/>
      <w:shd w:val="clear" w:color="auto" w:fill="E1DFDD"/>
    </w:rPr>
  </w:style>
  <w:style w:type="paragraph" w:customStyle="1" w:styleId="p1">
    <w:name w:val="p1"/>
    <w:basedOn w:val="Normal"/>
    <w:rsid w:val="009A3464"/>
    <w:rPr>
      <w:rFonts w:ascii="Arial" w:eastAsia="Times New Roman" w:hAnsi="Arial" w:cs="Arial"/>
      <w:color w:val="000000"/>
      <w:kern w:val="0"/>
      <w:sz w:val="17"/>
      <w:szCs w:val="17"/>
      <w:lang w:val="es-ES" w:eastAsia="es-ES_tradnl"/>
      <w14:ligatures w14:val="none"/>
    </w:rPr>
  </w:style>
  <w:style w:type="numbering" w:customStyle="1" w:styleId="Listaactual8">
    <w:name w:val="Lista actual8"/>
    <w:uiPriority w:val="99"/>
    <w:rsid w:val="00E241F1"/>
    <w:pPr>
      <w:numPr>
        <w:numId w:val="27"/>
      </w:numPr>
    </w:pPr>
  </w:style>
  <w:style w:type="numbering" w:customStyle="1" w:styleId="Listaactual9">
    <w:name w:val="Lista actual9"/>
    <w:uiPriority w:val="99"/>
    <w:rsid w:val="00E241F1"/>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48E8ABB-9600-D749-BC27-42959392E131}">
  <we:reference id="wa200001011" version="1.2.0.0" store="es-E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A1C3C6-9910-024D-8252-947681C94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1495</Words>
  <Characters>8226</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 MARTINEZ</dc:creator>
  <cp:keywords>, docId:533E937ED8E9F46C99CE13475ECBA8C0</cp:keywords>
  <dc:description/>
  <cp:lastModifiedBy>ALVARO MARTINEZ</cp:lastModifiedBy>
  <cp:revision>2</cp:revision>
  <cp:lastPrinted>2025-11-08T16:49:00Z</cp:lastPrinted>
  <dcterms:created xsi:type="dcterms:W3CDTF">2025-11-08T16:49:00Z</dcterms:created>
  <dcterms:modified xsi:type="dcterms:W3CDTF">2025-11-08T16:49:00Z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documentId_162</vt:lpwstr>
  </property>
  <property fmtid="{D5CDD505-2E9C-101B-9397-08002B2CF9AE}" pid="3" name="grammarly_documentContext">
    <vt:lpwstr>{"goals":[],"domain":"general","emotions":[],"dialect":"american"}</vt:lpwstr>
  </property>
</Properties>
</file>